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A" w:rsidRDefault="005A4D0A">
      <w:pPr>
        <w:rPr>
          <w:rFonts w:ascii="Arial" w:hAnsi="Arial" w:cs="Arial"/>
          <w:color w:val="000080"/>
        </w:rPr>
      </w:pPr>
    </w:p>
    <w:p w:rsidR="007B56A9" w:rsidRPr="00581C05" w:rsidRDefault="006C0349" w:rsidP="00324E0D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926464">
        <w:rPr>
          <w:rFonts w:ascii="Arial" w:hAnsi="Arial" w:cs="Arial"/>
        </w:rPr>
        <w:t>January 25-29</w:t>
      </w:r>
      <w:r w:rsidR="00C83970" w:rsidRPr="00581C05">
        <w:rPr>
          <w:rFonts w:ascii="Arial" w:hAnsi="Arial" w:cs="Arial"/>
        </w:rPr>
        <w:t xml:space="preserve">     </w:t>
      </w:r>
      <w:r w:rsidR="00FE7C6E">
        <w:rPr>
          <w:rFonts w:ascii="Arial" w:hAnsi="Arial" w:cs="Arial"/>
          <w:b/>
          <w:sz w:val="36"/>
          <w:szCs w:val="36"/>
        </w:rPr>
        <w:t>WEEK 5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   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926464">
        <w:rPr>
          <w:rFonts w:ascii="Arial" w:hAnsi="Arial" w:cs="Arial"/>
          <w:b/>
          <w:sz w:val="36"/>
          <w:szCs w:val="36"/>
        </w:rPr>
        <w:t>Stewart</w:t>
      </w:r>
      <w:bookmarkStart w:id="0" w:name="_GoBack"/>
      <w:bookmarkEnd w:id="0"/>
      <w:r w:rsidR="00324E0D">
        <w:rPr>
          <w:rFonts w:ascii="Arial" w:hAnsi="Arial" w:cs="Arial"/>
          <w:b/>
          <w:sz w:val="36"/>
          <w:szCs w:val="36"/>
        </w:rPr>
        <w:t>- Body Sculpting</w:t>
      </w:r>
    </w:p>
    <w:p w:rsidR="006C0349" w:rsidRPr="00581C05" w:rsidRDefault="006C0349">
      <w:pPr>
        <w:rPr>
          <w:rFonts w:ascii="Arial" w:hAnsi="Arial" w:cs="Arial"/>
        </w:rPr>
      </w:pPr>
    </w:p>
    <w:p w:rsidR="006C0349" w:rsidRPr="00581C05" w:rsidRDefault="00C736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Goal: </w:t>
      </w:r>
      <w:r w:rsidR="00FE7C6E">
        <w:rPr>
          <w:rFonts w:ascii="Arial" w:hAnsi="Arial" w:cs="Arial"/>
          <w:u w:val="single"/>
        </w:rPr>
        <w:t>Cont. with circuit work</w:t>
      </w:r>
      <w:r>
        <w:rPr>
          <w:rFonts w:ascii="Arial" w:hAnsi="Arial" w:cs="Arial"/>
          <w:u w:val="single"/>
        </w:rPr>
        <w:t xml:space="preserve">, </w:t>
      </w:r>
      <w:r w:rsidR="00FE7C6E">
        <w:rPr>
          <w:rFonts w:ascii="Arial" w:hAnsi="Arial" w:cs="Arial"/>
          <w:u w:val="single"/>
        </w:rPr>
        <w:t>and develop good self-esteem habits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6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28"/>
        <w:gridCol w:w="2928"/>
        <w:gridCol w:w="2928"/>
        <w:gridCol w:w="2928"/>
      </w:tblGrid>
      <w:tr w:rsidR="00581C05" w:rsidRPr="00581C05" w:rsidTr="00FC3145">
        <w:tc>
          <w:tcPr>
            <w:tcW w:w="2928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C736EF" w:rsidRPr="00B6576E" w:rsidTr="00B6576E">
        <w:trPr>
          <w:trHeight w:val="1592"/>
        </w:trPr>
        <w:tc>
          <w:tcPr>
            <w:tcW w:w="2928" w:type="dxa"/>
            <w:shd w:val="clear" w:color="auto" w:fill="auto"/>
          </w:tcPr>
          <w:p w:rsidR="00C736EF" w:rsidRP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an indoor circuit differ from a machine circuit?</w:t>
            </w:r>
          </w:p>
        </w:tc>
        <w:tc>
          <w:tcPr>
            <w:tcW w:w="2928" w:type="dxa"/>
            <w:shd w:val="clear" w:color="auto" w:fill="auto"/>
          </w:tcPr>
          <w:p w:rsidR="00C736EF" w:rsidRDefault="00C736EF" w:rsidP="005F46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</w:t>
            </w:r>
            <w:r w:rsidR="007602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7602D7" w:rsidRPr="007602D7" w:rsidRDefault="007602D7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the health related components that are involved in a circuit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C736EF" w:rsidRDefault="00C736EF" w:rsidP="007602D7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are some examples of </w:t>
            </w:r>
            <w:r w:rsidR="007602D7">
              <w:rPr>
                <w:rFonts w:ascii="Arial" w:hAnsi="Arial" w:cs="Arial"/>
                <w:sz w:val="20"/>
                <w:szCs w:val="20"/>
              </w:rPr>
              <w:t>developing good self-esteem?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How can we use our pretest scores to set our end of semester goals?</w:t>
            </w:r>
          </w:p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762F86" w:rsidRDefault="00762F86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 free weights and machine weights differ and how are they the same?</w:t>
            </w:r>
          </w:p>
        </w:tc>
      </w:tr>
      <w:tr w:rsidR="00C736EF" w:rsidRPr="00B6576E" w:rsidTr="00B6576E">
        <w:trPr>
          <w:trHeight w:val="1718"/>
        </w:trPr>
        <w:tc>
          <w:tcPr>
            <w:tcW w:w="2928" w:type="dxa"/>
            <w:shd w:val="clear" w:color="auto" w:fill="auto"/>
          </w:tcPr>
          <w:p w:rsidR="00102779" w:rsidRPr="00F1579D" w:rsidRDefault="00102779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Standard 2:  Demonstrates understanding of movement concepts, principles, strategies, and tactics as they apply to the learning and performance of physical activities.</w:t>
            </w:r>
          </w:p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762F86" w:rsidRPr="00762F86" w:rsidRDefault="00762F86" w:rsidP="00762F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C736EF" w:rsidRPr="00F1579D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36EF" w:rsidRPr="00B6576E" w:rsidTr="00B6576E">
        <w:trPr>
          <w:trHeight w:val="1115"/>
        </w:trPr>
        <w:tc>
          <w:tcPr>
            <w:tcW w:w="2928" w:type="dxa"/>
            <w:shd w:val="clear" w:color="auto" w:fill="auto"/>
          </w:tcPr>
          <w:p w:rsidR="00C736EF" w:rsidRP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>:  student will learn about the health related components and why they are important.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36EF" w:rsidRPr="00B6576E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</w:t>
            </w:r>
            <w:r w:rsidR="00102779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durance while participating in palates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C736EF" w:rsidRPr="00534AA6" w:rsidRDefault="00594464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 w:rsidR="00CF54BD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participate in a total body workout using a deck of cards</w:t>
            </w:r>
          </w:p>
        </w:tc>
      </w:tr>
      <w:tr w:rsidR="00C736EF" w:rsidRPr="00B6576E" w:rsidTr="00B6576E">
        <w:trPr>
          <w:trHeight w:val="1907"/>
        </w:trPr>
        <w:tc>
          <w:tcPr>
            <w:tcW w:w="2928" w:type="dxa"/>
            <w:shd w:val="clear" w:color="auto" w:fill="auto"/>
          </w:tcPr>
          <w:p w:rsidR="00102779" w:rsidRPr="00F1579D" w:rsidRDefault="00102779" w:rsidP="001027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C736EF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</w:t>
            </w:r>
          </w:p>
          <w:p w:rsid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Progressive Indoor Circuit</w:t>
            </w:r>
          </w:p>
          <w:p w:rsidR="00102779" w:rsidRPr="00534AA6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Machines only with teacher selected partner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5F46C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C736EF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102779" w:rsidRDefault="00102779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PNF Stretching</w:t>
            </w:r>
          </w:p>
          <w:p w:rsidR="00FE7C6E" w:rsidRDefault="00FE7C6E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Indoor circuit with cards</w:t>
            </w:r>
          </w:p>
          <w:p w:rsidR="00FE7C6E" w:rsidRDefault="00FE7C6E" w:rsidP="001027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02779" w:rsidRDefault="00102779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Free Weights with partner</w:t>
            </w:r>
            <w:r w:rsidR="00FE7C6E">
              <w:rPr>
                <w:rFonts w:ascii="Arial" w:hAnsi="Arial" w:cs="Arial"/>
                <w:color w:val="000000" w:themeColor="text1"/>
                <w:sz w:val="20"/>
                <w:szCs w:val="20"/>
              </w:rPr>
              <w:t>- Free weight log</w:t>
            </w:r>
          </w:p>
          <w:p w:rsidR="00C736EF" w:rsidRPr="00F1579D" w:rsidRDefault="00C736EF" w:rsidP="005F46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EF5A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:rsidR="000E6A99" w:rsidRDefault="00102779" w:rsidP="00926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Self-Esteem/different families (blended, nuclear, etc..) discussion</w:t>
            </w:r>
          </w:p>
          <w:p w:rsidR="00102779" w:rsidRPr="00B6576E" w:rsidRDefault="00102779" w:rsidP="00926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the Blind Side with Questions/Article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EF5A7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C736EF" w:rsidRDefault="00C736EF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Warm-Up</w:t>
            </w:r>
          </w:p>
          <w:p w:rsidR="008A2A01" w:rsidRDefault="008A2A01" w:rsidP="00EF5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736EF" w:rsidRDefault="007D204D" w:rsidP="000E6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T25 </w:t>
            </w:r>
            <w:r w:rsidR="00102779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video</w:t>
            </w:r>
          </w:p>
          <w:p w:rsidR="007F7320" w:rsidRDefault="007F7320" w:rsidP="000E6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F7320" w:rsidRPr="00F1579D" w:rsidRDefault="007F7320" w:rsidP="000E6A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Walk on the track at a 3:00 pace per lap</w:t>
            </w:r>
          </w:p>
        </w:tc>
        <w:tc>
          <w:tcPr>
            <w:tcW w:w="2928" w:type="dxa"/>
            <w:shd w:val="clear" w:color="auto" w:fill="auto"/>
          </w:tcPr>
          <w:p w:rsidR="00C736EF" w:rsidRDefault="007F7320" w:rsidP="005B125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73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Activities:</w:t>
            </w:r>
          </w:p>
          <w:p w:rsidR="00CF54BD" w:rsidRPr="00CF54BD" w:rsidRDefault="00CF54BD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4BD"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7F7320" w:rsidRDefault="007F7320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F54BD" w:rsidRDefault="00CF54BD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Cards- based on the card a different exercise and the amount will differ</w:t>
            </w:r>
          </w:p>
          <w:p w:rsidR="007F7320" w:rsidRPr="00534AA6" w:rsidRDefault="007F7320" w:rsidP="005B12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736EF" w:rsidRPr="00B6576E" w:rsidTr="00FC3145">
        <w:tc>
          <w:tcPr>
            <w:tcW w:w="2928" w:type="dxa"/>
            <w:shd w:val="clear" w:color="auto" w:fill="auto"/>
          </w:tcPr>
          <w:p w:rsidR="00C736EF" w:rsidRPr="00534AA6" w:rsidRDefault="00102779" w:rsidP="005F4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activities, technique on machines and exercises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102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02779">
              <w:rPr>
                <w:rFonts w:ascii="Arial" w:hAnsi="Arial" w:cs="Arial"/>
                <w:color w:val="000000" w:themeColor="text1"/>
                <w:sz w:val="20"/>
                <w:szCs w:val="20"/>
              </w:rPr>
              <w:t>Free Weight Log</w:t>
            </w:r>
          </w:p>
        </w:tc>
        <w:tc>
          <w:tcPr>
            <w:tcW w:w="2928" w:type="dxa"/>
            <w:shd w:val="clear" w:color="auto" w:fill="auto"/>
          </w:tcPr>
          <w:p w:rsidR="00C736EF" w:rsidRPr="00324E0D" w:rsidRDefault="00C736EF" w:rsidP="00102779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779">
              <w:rPr>
                <w:rFonts w:ascii="Arial" w:hAnsi="Arial" w:cs="Arial"/>
                <w:sz w:val="20"/>
                <w:szCs w:val="20"/>
              </w:rPr>
              <w:t>Blind Side Questions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860C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making the pacing marks on the jog/walk</w:t>
            </w:r>
          </w:p>
        </w:tc>
        <w:tc>
          <w:tcPr>
            <w:tcW w:w="2928" w:type="dxa"/>
            <w:shd w:val="clear" w:color="auto" w:fill="auto"/>
          </w:tcPr>
          <w:p w:rsidR="00C736EF" w:rsidRDefault="00594464" w:rsidP="00B657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CF54BD" w:rsidRPr="00CF54BD" w:rsidRDefault="00CF54BD" w:rsidP="00B65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4BD">
              <w:rPr>
                <w:rFonts w:ascii="Arial" w:hAnsi="Arial" w:cs="Arial"/>
                <w:sz w:val="20"/>
                <w:szCs w:val="20"/>
              </w:rPr>
              <w:t>Participation in activity, proper technique</w:t>
            </w:r>
          </w:p>
        </w:tc>
      </w:tr>
      <w:tr w:rsidR="00C736EF" w:rsidRPr="00B6576E" w:rsidTr="00FC3145">
        <w:tc>
          <w:tcPr>
            <w:tcW w:w="2928" w:type="dxa"/>
            <w:shd w:val="clear" w:color="auto" w:fill="auto"/>
          </w:tcPr>
          <w:p w:rsidR="00C736EF" w:rsidRPr="00102779" w:rsidRDefault="00102779" w:rsidP="00102779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Teacher choice on partner machines only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5F46C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Adjust weight were needed.</w:t>
            </w:r>
            <w:r w:rsidR="00FE7C6E">
              <w:rPr>
                <w:rFonts w:ascii="Arial" w:hAnsi="Arial" w:cs="Arial"/>
                <w:sz w:val="20"/>
                <w:szCs w:val="20"/>
              </w:rPr>
              <w:t xml:space="preserve"> Cards will be at different levels</w:t>
            </w:r>
          </w:p>
        </w:tc>
        <w:tc>
          <w:tcPr>
            <w:tcW w:w="2928" w:type="dxa"/>
            <w:shd w:val="clear" w:color="auto" w:fill="auto"/>
          </w:tcPr>
          <w:p w:rsidR="00C736EF" w:rsidRPr="00B6576E" w:rsidRDefault="00C736EF" w:rsidP="00102779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Audio and Visual: </w:t>
            </w:r>
            <w:r w:rsidR="00102779">
              <w:rPr>
                <w:rFonts w:ascii="Arial" w:hAnsi="Arial" w:cs="Arial"/>
                <w:sz w:val="20"/>
                <w:szCs w:val="20"/>
              </w:rPr>
              <w:t>Group discussion</w:t>
            </w:r>
          </w:p>
        </w:tc>
        <w:tc>
          <w:tcPr>
            <w:tcW w:w="2928" w:type="dxa"/>
            <w:shd w:val="clear" w:color="auto" w:fill="auto"/>
          </w:tcPr>
          <w:p w:rsidR="00C736EF" w:rsidRPr="00F1579D" w:rsidRDefault="00C736EF" w:rsidP="00EF5A73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</w:p>
        </w:tc>
        <w:tc>
          <w:tcPr>
            <w:tcW w:w="2928" w:type="dxa"/>
            <w:shd w:val="clear" w:color="auto" w:fill="auto"/>
          </w:tcPr>
          <w:p w:rsidR="00C736EF" w:rsidRPr="00534AA6" w:rsidRDefault="00594464" w:rsidP="00B6576E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</w:t>
            </w:r>
            <w:r w:rsidR="00CF54B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F54BD" w:rsidRPr="00CF54BD">
              <w:rPr>
                <w:rFonts w:ascii="Arial" w:hAnsi="Arial" w:cs="Arial"/>
                <w:sz w:val="20"/>
                <w:szCs w:val="20"/>
              </w:rPr>
              <w:t>Adjust workout out to physical fitness level</w:t>
            </w:r>
          </w:p>
        </w:tc>
      </w:tr>
    </w:tbl>
    <w:p w:rsidR="006C0349" w:rsidRPr="00B6576E" w:rsidRDefault="006C0349">
      <w:pPr>
        <w:rPr>
          <w:rFonts w:ascii="Arial" w:hAnsi="Arial" w:cs="Arial"/>
          <w:sz w:val="20"/>
          <w:szCs w:val="20"/>
        </w:rPr>
      </w:pPr>
    </w:p>
    <w:sectPr w:rsidR="006C0349" w:rsidRPr="00B6576E" w:rsidSect="00EE28A5">
      <w:pgSz w:w="15840" w:h="12240" w:orient="landscape" w:code="1"/>
      <w:pgMar w:top="360" w:right="1440" w:bottom="72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6F" w:rsidRDefault="00EC276F">
      <w:r>
        <w:separator/>
      </w:r>
    </w:p>
  </w:endnote>
  <w:endnote w:type="continuationSeparator" w:id="0">
    <w:p w:rsidR="00EC276F" w:rsidRDefault="00E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6F" w:rsidRDefault="00EC276F">
      <w:r>
        <w:separator/>
      </w:r>
    </w:p>
  </w:footnote>
  <w:footnote w:type="continuationSeparator" w:id="0">
    <w:p w:rsidR="00EC276F" w:rsidRDefault="00EC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35F6B"/>
    <w:rsid w:val="00097EAD"/>
    <w:rsid w:val="000A3D00"/>
    <w:rsid w:val="000E6A99"/>
    <w:rsid w:val="00102779"/>
    <w:rsid w:val="001A0586"/>
    <w:rsid w:val="001B6C63"/>
    <w:rsid w:val="001C47FC"/>
    <w:rsid w:val="001E795C"/>
    <w:rsid w:val="00253DCD"/>
    <w:rsid w:val="00280B50"/>
    <w:rsid w:val="0028450F"/>
    <w:rsid w:val="002868C5"/>
    <w:rsid w:val="002D4A43"/>
    <w:rsid w:val="00324E0D"/>
    <w:rsid w:val="00351182"/>
    <w:rsid w:val="003B78B3"/>
    <w:rsid w:val="00425AD7"/>
    <w:rsid w:val="00520AC9"/>
    <w:rsid w:val="00534AA6"/>
    <w:rsid w:val="00541998"/>
    <w:rsid w:val="0057751E"/>
    <w:rsid w:val="00581C05"/>
    <w:rsid w:val="00591D6C"/>
    <w:rsid w:val="00594464"/>
    <w:rsid w:val="005A4D0A"/>
    <w:rsid w:val="005B108C"/>
    <w:rsid w:val="00653BCC"/>
    <w:rsid w:val="006A6022"/>
    <w:rsid w:val="006C0349"/>
    <w:rsid w:val="006F1ABB"/>
    <w:rsid w:val="007602D7"/>
    <w:rsid w:val="00762F86"/>
    <w:rsid w:val="007B56A9"/>
    <w:rsid w:val="007C3D66"/>
    <w:rsid w:val="007D204D"/>
    <w:rsid w:val="007D63FB"/>
    <w:rsid w:val="007F7320"/>
    <w:rsid w:val="00860CA6"/>
    <w:rsid w:val="00884114"/>
    <w:rsid w:val="008A2A01"/>
    <w:rsid w:val="008F255B"/>
    <w:rsid w:val="008F3A32"/>
    <w:rsid w:val="00916A29"/>
    <w:rsid w:val="00926464"/>
    <w:rsid w:val="009454FE"/>
    <w:rsid w:val="00974780"/>
    <w:rsid w:val="009C0E97"/>
    <w:rsid w:val="009C74B0"/>
    <w:rsid w:val="009D1909"/>
    <w:rsid w:val="009F3BEB"/>
    <w:rsid w:val="009F78C9"/>
    <w:rsid w:val="00A50CA3"/>
    <w:rsid w:val="00A64159"/>
    <w:rsid w:val="00B6046C"/>
    <w:rsid w:val="00B6576E"/>
    <w:rsid w:val="00C736EF"/>
    <w:rsid w:val="00C83970"/>
    <w:rsid w:val="00CF54BD"/>
    <w:rsid w:val="00D042C2"/>
    <w:rsid w:val="00D80E0D"/>
    <w:rsid w:val="00DA02B2"/>
    <w:rsid w:val="00E54044"/>
    <w:rsid w:val="00E64B5F"/>
    <w:rsid w:val="00E66588"/>
    <w:rsid w:val="00EC276F"/>
    <w:rsid w:val="00EE28A5"/>
    <w:rsid w:val="00F11E12"/>
    <w:rsid w:val="00F1579D"/>
    <w:rsid w:val="00F56630"/>
    <w:rsid w:val="00FA6840"/>
    <w:rsid w:val="00FB58D1"/>
    <w:rsid w:val="00FB7E2D"/>
    <w:rsid w:val="00FC3145"/>
    <w:rsid w:val="00FD1820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4B7F0-A204-4A8A-A2BA-F3C0EBCB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</cp:revision>
  <cp:lastPrinted>2015-01-27T13:11:00Z</cp:lastPrinted>
  <dcterms:created xsi:type="dcterms:W3CDTF">2016-01-25T15:05:00Z</dcterms:created>
  <dcterms:modified xsi:type="dcterms:W3CDTF">2016-01-25T15:05:00Z</dcterms:modified>
</cp:coreProperties>
</file>