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163B0" w14:textId="61DEDBE2" w:rsidR="001E66B5" w:rsidRDefault="001E66B5" w:rsidP="00214DC6">
      <w:pPr>
        <w:spacing w:after="0" w:line="240" w:lineRule="auto"/>
        <w:jc w:val="center"/>
        <w:rPr>
          <w:rFonts w:ascii="Arial" w:hAnsi="Arial" w:cs="Arial"/>
          <w:b/>
          <w:bCs/>
          <w:color w:val="0D0D0D"/>
          <w:sz w:val="27"/>
          <w:szCs w:val="27"/>
          <w:u w:val="single"/>
          <w:shd w:val="clear" w:color="auto" w:fill="F9F9F9"/>
        </w:rPr>
      </w:pPr>
      <w:r w:rsidRPr="00E21A26">
        <w:rPr>
          <w:rFonts w:ascii="Arial" w:hAnsi="Arial" w:cs="Arial"/>
          <w:b/>
          <w:bCs/>
          <w:color w:val="0D0D0D"/>
          <w:sz w:val="27"/>
          <w:szCs w:val="27"/>
          <w:u w:val="single"/>
          <w:shd w:val="clear" w:color="auto" w:fill="F9F9F9"/>
        </w:rPr>
        <w:t>Life Before Birth – Assignment</w:t>
      </w:r>
    </w:p>
    <w:p w14:paraId="3DA6490A" w14:textId="25640098" w:rsidR="00214DC6" w:rsidRPr="00214DC6" w:rsidRDefault="00214DC6" w:rsidP="00214DC6">
      <w:pPr>
        <w:spacing w:after="0" w:line="240" w:lineRule="auto"/>
        <w:jc w:val="center"/>
        <w:rPr>
          <w:rFonts w:ascii="Arial" w:hAnsi="Arial" w:cs="Arial"/>
          <w:b/>
          <w:bCs/>
          <w:color w:val="0D0D0D"/>
          <w:shd w:val="clear" w:color="auto" w:fill="F9F9F9"/>
        </w:rPr>
      </w:pPr>
      <w:r w:rsidRPr="00214DC6">
        <w:rPr>
          <w:rFonts w:ascii="Arial" w:hAnsi="Arial" w:cs="Arial"/>
          <w:b/>
          <w:bCs/>
          <w:color w:val="0D0D0D"/>
          <w:shd w:val="clear" w:color="auto" w:fill="F9F9F9"/>
        </w:rPr>
        <w:t>100 Points Possible</w:t>
      </w:r>
    </w:p>
    <w:p w14:paraId="7633B93C" w14:textId="5398C759" w:rsidR="001F120C" w:rsidRDefault="001F120C">
      <w:pPr>
        <w:rPr>
          <w:rFonts w:ascii="Arial" w:hAnsi="Arial" w:cs="Arial"/>
          <w:color w:val="0D0D0D"/>
          <w:sz w:val="27"/>
          <w:szCs w:val="27"/>
          <w:shd w:val="clear" w:color="auto" w:fill="F9F9F9"/>
        </w:rPr>
      </w:pPr>
      <w:r>
        <w:rPr>
          <w:rFonts w:ascii="Arial" w:hAnsi="Arial" w:cs="Arial"/>
          <w:color w:val="0D0D0D"/>
          <w:sz w:val="27"/>
          <w:szCs w:val="27"/>
          <w:shd w:val="clear" w:color="auto" w:fill="F9F9F9"/>
        </w:rPr>
        <w:t>Directions:</w:t>
      </w:r>
    </w:p>
    <w:p w14:paraId="3213DC39" w14:textId="3D2E9257" w:rsidR="007C6E76" w:rsidRPr="00883C3F" w:rsidRDefault="00BD5A0B" w:rsidP="00883C3F">
      <w:pPr>
        <w:pStyle w:val="ListParagraph"/>
        <w:numPr>
          <w:ilvl w:val="0"/>
          <w:numId w:val="3"/>
        </w:numPr>
        <w:rPr>
          <w:rFonts w:ascii="Arial" w:hAnsi="Arial" w:cs="Arial"/>
          <w:color w:val="0D0D0D"/>
          <w:sz w:val="27"/>
          <w:szCs w:val="27"/>
          <w:shd w:val="clear" w:color="auto" w:fill="F9F9F9"/>
        </w:rPr>
      </w:pPr>
      <w:r w:rsidRPr="00883C3F">
        <w:rPr>
          <w:rFonts w:ascii="Arial" w:hAnsi="Arial" w:cs="Arial"/>
          <w:color w:val="0D0D0D"/>
          <w:sz w:val="27"/>
          <w:szCs w:val="27"/>
          <w:shd w:val="clear" w:color="auto" w:fill="F9F9F9"/>
        </w:rPr>
        <w:t>Using the CDC Website listed below, r</w:t>
      </w:r>
      <w:r w:rsidR="001F120C" w:rsidRPr="00883C3F">
        <w:rPr>
          <w:rFonts w:ascii="Arial" w:hAnsi="Arial" w:cs="Arial"/>
          <w:color w:val="0D0D0D"/>
          <w:sz w:val="27"/>
          <w:szCs w:val="27"/>
          <w:shd w:val="clear" w:color="auto" w:fill="F9F9F9"/>
        </w:rPr>
        <w:t xml:space="preserve">esearch the </w:t>
      </w:r>
      <w:r w:rsidR="0089018F" w:rsidRPr="00883C3F">
        <w:rPr>
          <w:rFonts w:ascii="Arial" w:hAnsi="Arial" w:cs="Arial"/>
          <w:color w:val="0D0D0D"/>
          <w:sz w:val="27"/>
          <w:szCs w:val="27"/>
          <w:shd w:val="clear" w:color="auto" w:fill="F9F9F9"/>
        </w:rPr>
        <w:t>10 most common birth defects</w:t>
      </w:r>
      <w:r w:rsidR="008543F3" w:rsidRPr="00883C3F">
        <w:rPr>
          <w:rFonts w:ascii="Arial" w:hAnsi="Arial" w:cs="Arial"/>
          <w:color w:val="0D0D0D"/>
          <w:sz w:val="27"/>
          <w:szCs w:val="27"/>
          <w:shd w:val="clear" w:color="auto" w:fill="F9F9F9"/>
        </w:rPr>
        <w:t>, choose at least one from each of the areas listed below</w:t>
      </w:r>
      <w:r w:rsidR="007C6E76" w:rsidRPr="00883C3F">
        <w:rPr>
          <w:rFonts w:ascii="Arial" w:hAnsi="Arial" w:cs="Arial"/>
          <w:color w:val="0D0D0D"/>
          <w:sz w:val="27"/>
          <w:szCs w:val="27"/>
          <w:shd w:val="clear" w:color="auto" w:fill="F9F9F9"/>
        </w:rPr>
        <w:t xml:space="preserve">.  </w:t>
      </w:r>
    </w:p>
    <w:p w14:paraId="272477CD" w14:textId="026E30A5" w:rsidR="001F120C" w:rsidRPr="00F00CC2" w:rsidRDefault="00C51405" w:rsidP="00883C3F">
      <w:pPr>
        <w:pStyle w:val="ListParagraph"/>
        <w:numPr>
          <w:ilvl w:val="0"/>
          <w:numId w:val="3"/>
        </w:numPr>
        <w:rPr>
          <w:rFonts w:ascii="Arial" w:hAnsi="Arial" w:cs="Arial"/>
          <w:color w:val="0D0D0D"/>
          <w:sz w:val="28"/>
          <w:szCs w:val="28"/>
          <w:shd w:val="clear" w:color="auto" w:fill="F9F9F9"/>
        </w:rPr>
      </w:pPr>
      <w:r>
        <w:rPr>
          <w:rFonts w:ascii="Arial" w:hAnsi="Arial" w:cs="Arial"/>
          <w:color w:val="0D0D0D"/>
          <w:sz w:val="28"/>
          <w:szCs w:val="28"/>
          <w:shd w:val="clear" w:color="auto" w:fill="F9F9F9"/>
        </w:rPr>
        <w:t xml:space="preserve">Using </w:t>
      </w:r>
      <w:bookmarkStart w:id="0" w:name="_Hlk36577784"/>
      <w:r>
        <w:rPr>
          <w:rFonts w:ascii="Arial" w:hAnsi="Arial" w:cs="Arial"/>
          <w:color w:val="0D0D0D"/>
          <w:sz w:val="28"/>
          <w:szCs w:val="28"/>
          <w:shd w:val="clear" w:color="auto" w:fill="F9F9F9"/>
        </w:rPr>
        <w:t>Word or Excel</w:t>
      </w:r>
      <w:r w:rsidR="00035B25">
        <w:rPr>
          <w:rFonts w:ascii="Arial" w:hAnsi="Arial" w:cs="Arial"/>
          <w:color w:val="0D0D0D"/>
          <w:sz w:val="28"/>
          <w:szCs w:val="28"/>
          <w:shd w:val="clear" w:color="auto" w:fill="F9F9F9"/>
        </w:rPr>
        <w:t xml:space="preserve"> c</w:t>
      </w:r>
      <w:r w:rsidR="00864AC0" w:rsidRPr="00F00CC2">
        <w:rPr>
          <w:rFonts w:ascii="Arial" w:hAnsi="Arial" w:cs="Arial"/>
          <w:color w:val="0D0D0D"/>
          <w:sz w:val="28"/>
          <w:szCs w:val="28"/>
          <w:shd w:val="clear" w:color="auto" w:fill="F9F9F9"/>
        </w:rPr>
        <w:t>reate a chart</w:t>
      </w:r>
      <w:r w:rsidR="005050A5" w:rsidRPr="00F00CC2">
        <w:rPr>
          <w:rFonts w:ascii="Arial" w:hAnsi="Arial" w:cs="Arial"/>
          <w:color w:val="0D0D0D"/>
          <w:sz w:val="28"/>
          <w:szCs w:val="28"/>
          <w:shd w:val="clear" w:color="auto" w:fill="F9F9F9"/>
        </w:rPr>
        <w:t>/table that l</w:t>
      </w:r>
      <w:r w:rsidR="00A92C91" w:rsidRPr="00F00CC2">
        <w:rPr>
          <w:rFonts w:ascii="Arial" w:hAnsi="Arial" w:cs="Arial"/>
          <w:color w:val="0D0D0D"/>
          <w:sz w:val="28"/>
          <w:szCs w:val="28"/>
          <w:shd w:val="clear" w:color="auto" w:fill="F9F9F9"/>
        </w:rPr>
        <w:t>ist</w:t>
      </w:r>
      <w:r w:rsidR="005050A5" w:rsidRPr="00F00CC2">
        <w:rPr>
          <w:rFonts w:ascii="Arial" w:hAnsi="Arial" w:cs="Arial"/>
          <w:color w:val="0D0D0D"/>
          <w:sz w:val="28"/>
          <w:szCs w:val="28"/>
          <w:shd w:val="clear" w:color="auto" w:fill="F9F9F9"/>
        </w:rPr>
        <w:t>s</w:t>
      </w:r>
      <w:r w:rsidR="00A92C91" w:rsidRPr="00F00CC2">
        <w:rPr>
          <w:rFonts w:ascii="Arial" w:hAnsi="Arial" w:cs="Arial"/>
          <w:color w:val="0D0D0D"/>
          <w:sz w:val="28"/>
          <w:szCs w:val="28"/>
          <w:shd w:val="clear" w:color="auto" w:fill="F9F9F9"/>
        </w:rPr>
        <w:t xml:space="preserve"> &amp; explain</w:t>
      </w:r>
      <w:r w:rsidR="004571D3">
        <w:rPr>
          <w:rFonts w:ascii="Arial" w:hAnsi="Arial" w:cs="Arial"/>
          <w:color w:val="0D0D0D"/>
          <w:sz w:val="28"/>
          <w:szCs w:val="28"/>
          <w:shd w:val="clear" w:color="auto" w:fill="F9F9F9"/>
        </w:rPr>
        <w:t>s</w:t>
      </w:r>
      <w:r w:rsidR="00A92C91" w:rsidRPr="00F00CC2">
        <w:rPr>
          <w:rFonts w:ascii="Arial" w:hAnsi="Arial" w:cs="Arial"/>
          <w:color w:val="0D0D0D"/>
          <w:sz w:val="28"/>
          <w:szCs w:val="28"/>
          <w:shd w:val="clear" w:color="auto" w:fill="F9F9F9"/>
        </w:rPr>
        <w:t xml:space="preserve"> the following for each of the 10 that you choose.</w:t>
      </w:r>
    </w:p>
    <w:bookmarkEnd w:id="0"/>
    <w:p w14:paraId="7D4A3CF4" w14:textId="7A88818C" w:rsidR="00C45ABC" w:rsidRPr="00214DC6" w:rsidRDefault="00C45ABC" w:rsidP="0089018F">
      <w:pPr>
        <w:pStyle w:val="ListParagraph"/>
        <w:numPr>
          <w:ilvl w:val="0"/>
          <w:numId w:val="1"/>
        </w:numPr>
        <w:rPr>
          <w:rFonts w:ascii="Arial" w:hAnsi="Arial" w:cs="Arial"/>
          <w:color w:val="0D0D0D"/>
          <w:sz w:val="27"/>
          <w:szCs w:val="27"/>
          <w:shd w:val="clear" w:color="auto" w:fill="F9F9F9"/>
        </w:rPr>
      </w:pPr>
      <w:r w:rsidRPr="00214DC6">
        <w:rPr>
          <w:rFonts w:ascii="Arial" w:hAnsi="Arial" w:cs="Arial"/>
          <w:color w:val="0D0D0D"/>
          <w:sz w:val="27"/>
          <w:szCs w:val="27"/>
          <w:shd w:val="clear" w:color="auto" w:fill="F9F9F9"/>
        </w:rPr>
        <w:t>Define the birth defect</w:t>
      </w:r>
      <w:r w:rsidR="00214DC6" w:rsidRPr="00214DC6">
        <w:rPr>
          <w:rFonts w:ascii="Arial" w:hAnsi="Arial" w:cs="Arial"/>
          <w:color w:val="0D0D0D"/>
          <w:sz w:val="27"/>
          <w:szCs w:val="27"/>
          <w:shd w:val="clear" w:color="auto" w:fill="F9F9F9"/>
        </w:rPr>
        <w:t xml:space="preserve"> &amp;</w:t>
      </w:r>
      <w:r w:rsidR="00214DC6">
        <w:rPr>
          <w:rFonts w:ascii="Arial" w:hAnsi="Arial" w:cs="Arial"/>
          <w:color w:val="0D0D0D"/>
          <w:sz w:val="27"/>
          <w:szCs w:val="27"/>
          <w:shd w:val="clear" w:color="auto" w:fill="F9F9F9"/>
        </w:rPr>
        <w:t xml:space="preserve"> i</w:t>
      </w:r>
      <w:r w:rsidR="00A13487" w:rsidRPr="00214DC6">
        <w:rPr>
          <w:rFonts w:ascii="Arial" w:hAnsi="Arial" w:cs="Arial"/>
          <w:color w:val="0D0D0D"/>
          <w:sz w:val="27"/>
          <w:szCs w:val="27"/>
          <w:shd w:val="clear" w:color="auto" w:fill="F9F9F9"/>
        </w:rPr>
        <w:t>f it could be prevented, explain how.</w:t>
      </w:r>
    </w:p>
    <w:p w14:paraId="362198B8" w14:textId="301B85FA" w:rsidR="0089018F" w:rsidRDefault="0089018F" w:rsidP="0089018F">
      <w:pPr>
        <w:pStyle w:val="ListParagraph"/>
        <w:numPr>
          <w:ilvl w:val="0"/>
          <w:numId w:val="1"/>
        </w:numPr>
        <w:rPr>
          <w:rFonts w:ascii="Arial" w:hAnsi="Arial" w:cs="Arial"/>
          <w:color w:val="0D0D0D"/>
          <w:sz w:val="27"/>
          <w:szCs w:val="27"/>
          <w:shd w:val="clear" w:color="auto" w:fill="F9F9F9"/>
        </w:rPr>
      </w:pPr>
      <w:r>
        <w:rPr>
          <w:rFonts w:ascii="Arial" w:hAnsi="Arial" w:cs="Arial"/>
          <w:color w:val="0D0D0D"/>
          <w:sz w:val="27"/>
          <w:szCs w:val="27"/>
          <w:shd w:val="clear" w:color="auto" w:fill="F9F9F9"/>
        </w:rPr>
        <w:t>At what stage of development does the birth defect</w:t>
      </w:r>
      <w:r w:rsidR="00E60141">
        <w:rPr>
          <w:rFonts w:ascii="Arial" w:hAnsi="Arial" w:cs="Arial"/>
          <w:color w:val="0D0D0D"/>
          <w:sz w:val="27"/>
          <w:szCs w:val="27"/>
          <w:shd w:val="clear" w:color="auto" w:fill="F9F9F9"/>
        </w:rPr>
        <w:t xml:space="preserve"> take place</w:t>
      </w:r>
      <w:r w:rsidR="00A92C91">
        <w:rPr>
          <w:rFonts w:ascii="Arial" w:hAnsi="Arial" w:cs="Arial"/>
          <w:color w:val="0D0D0D"/>
          <w:sz w:val="27"/>
          <w:szCs w:val="27"/>
          <w:shd w:val="clear" w:color="auto" w:fill="F9F9F9"/>
        </w:rPr>
        <w:t>?</w:t>
      </w:r>
    </w:p>
    <w:p w14:paraId="55DBBF8A" w14:textId="1592D6BE" w:rsidR="00E60141" w:rsidRDefault="00E60141" w:rsidP="0089018F">
      <w:pPr>
        <w:pStyle w:val="ListParagraph"/>
        <w:numPr>
          <w:ilvl w:val="0"/>
          <w:numId w:val="1"/>
        </w:numPr>
        <w:rPr>
          <w:rFonts w:ascii="Arial" w:hAnsi="Arial" w:cs="Arial"/>
          <w:color w:val="0D0D0D"/>
          <w:sz w:val="27"/>
          <w:szCs w:val="27"/>
          <w:shd w:val="clear" w:color="auto" w:fill="F9F9F9"/>
        </w:rPr>
      </w:pPr>
      <w:r>
        <w:rPr>
          <w:rFonts w:ascii="Arial" w:hAnsi="Arial" w:cs="Arial"/>
          <w:color w:val="0D0D0D"/>
          <w:sz w:val="27"/>
          <w:szCs w:val="27"/>
          <w:shd w:val="clear" w:color="auto" w:fill="F9F9F9"/>
        </w:rPr>
        <w:t>How many babies are affected each year</w:t>
      </w:r>
      <w:r w:rsidR="000B2EAB">
        <w:rPr>
          <w:rFonts w:ascii="Arial" w:hAnsi="Arial" w:cs="Arial"/>
          <w:color w:val="0D0D0D"/>
          <w:sz w:val="27"/>
          <w:szCs w:val="27"/>
          <w:shd w:val="clear" w:color="auto" w:fill="F9F9F9"/>
        </w:rPr>
        <w:t>?</w:t>
      </w:r>
    </w:p>
    <w:p w14:paraId="201E000F" w14:textId="30DF8EF7" w:rsidR="00E60141" w:rsidRDefault="000B2EAB" w:rsidP="0089018F">
      <w:pPr>
        <w:pStyle w:val="ListParagraph"/>
        <w:numPr>
          <w:ilvl w:val="0"/>
          <w:numId w:val="1"/>
        </w:numPr>
        <w:rPr>
          <w:rFonts w:ascii="Arial" w:hAnsi="Arial" w:cs="Arial"/>
          <w:color w:val="0D0D0D"/>
          <w:sz w:val="27"/>
          <w:szCs w:val="27"/>
          <w:shd w:val="clear" w:color="auto" w:fill="F9F9F9"/>
        </w:rPr>
      </w:pPr>
      <w:r>
        <w:rPr>
          <w:rFonts w:ascii="Arial" w:hAnsi="Arial" w:cs="Arial"/>
          <w:color w:val="0D0D0D"/>
          <w:sz w:val="27"/>
          <w:szCs w:val="27"/>
          <w:shd w:val="clear" w:color="auto" w:fill="F9F9F9"/>
        </w:rPr>
        <w:t>How often does the birth defect occur?</w:t>
      </w:r>
    </w:p>
    <w:p w14:paraId="0B7C7239" w14:textId="2B8CE58E" w:rsidR="00BD5A0B" w:rsidRDefault="00BD5A0B" w:rsidP="0089018F">
      <w:pPr>
        <w:pStyle w:val="ListParagraph"/>
        <w:numPr>
          <w:ilvl w:val="0"/>
          <w:numId w:val="1"/>
        </w:numPr>
        <w:rPr>
          <w:rFonts w:ascii="Arial" w:hAnsi="Arial" w:cs="Arial"/>
          <w:color w:val="0D0D0D"/>
          <w:sz w:val="27"/>
          <w:szCs w:val="27"/>
          <w:shd w:val="clear" w:color="auto" w:fill="F9F9F9"/>
        </w:rPr>
      </w:pPr>
      <w:r>
        <w:rPr>
          <w:rFonts w:ascii="Arial" w:hAnsi="Arial" w:cs="Arial"/>
          <w:color w:val="0D0D0D"/>
          <w:sz w:val="27"/>
          <w:szCs w:val="27"/>
          <w:shd w:val="clear" w:color="auto" w:fill="F9F9F9"/>
        </w:rPr>
        <w:t>Explain any treatments.</w:t>
      </w:r>
    </w:p>
    <w:p w14:paraId="574F3E7E" w14:textId="77777777" w:rsidR="00BD5A0B" w:rsidRPr="0089018F" w:rsidRDefault="00BD5A0B" w:rsidP="009A5D08">
      <w:pPr>
        <w:pStyle w:val="ListParagraph"/>
        <w:ind w:left="1440"/>
        <w:rPr>
          <w:rFonts w:ascii="Arial" w:hAnsi="Arial" w:cs="Arial"/>
          <w:color w:val="0D0D0D"/>
          <w:sz w:val="27"/>
          <w:szCs w:val="27"/>
          <w:shd w:val="clear" w:color="auto" w:fill="F9F9F9"/>
        </w:rPr>
      </w:pPr>
    </w:p>
    <w:p w14:paraId="1F9B7C64" w14:textId="04374F99" w:rsidR="00E841AC" w:rsidRPr="00837558" w:rsidRDefault="002B66EC">
      <w:pPr>
        <w:rPr>
          <w:rFonts w:ascii="Arial" w:hAnsi="Arial" w:cs="Arial"/>
          <w:b/>
          <w:bCs/>
          <w:color w:val="0D0D0D"/>
          <w:sz w:val="27"/>
          <w:szCs w:val="27"/>
          <w:u w:val="single"/>
          <w:shd w:val="clear" w:color="auto" w:fill="F9F9F9"/>
        </w:rPr>
      </w:pPr>
      <w:r w:rsidRPr="00837558">
        <w:rPr>
          <w:rFonts w:ascii="Arial" w:hAnsi="Arial" w:cs="Arial"/>
          <w:b/>
          <w:bCs/>
          <w:color w:val="0D0D0D"/>
          <w:sz w:val="27"/>
          <w:szCs w:val="27"/>
          <w:u w:val="single"/>
          <w:shd w:val="clear" w:color="auto" w:fill="F9F9F9"/>
        </w:rPr>
        <w:t>Birth Defects</w:t>
      </w:r>
    </w:p>
    <w:p w14:paraId="3110D148" w14:textId="36A9B5E0" w:rsidR="00E841AC" w:rsidRDefault="00B00154">
      <w:pPr>
        <w:rPr>
          <w:rFonts w:ascii="Arial" w:hAnsi="Arial" w:cs="Arial"/>
          <w:color w:val="0D0D0D"/>
          <w:sz w:val="27"/>
          <w:szCs w:val="27"/>
          <w:shd w:val="clear" w:color="auto" w:fill="F9F9F9"/>
        </w:rPr>
      </w:pPr>
      <w:hyperlink r:id="rId10" w:history="1">
        <w:r w:rsidR="00E841AC" w:rsidRPr="00E841AC">
          <w:rPr>
            <w:rStyle w:val="Hyperlink"/>
            <w:rFonts w:ascii="Arial" w:hAnsi="Arial" w:cs="Arial"/>
            <w:sz w:val="27"/>
            <w:szCs w:val="27"/>
            <w:shd w:val="clear" w:color="auto" w:fill="F9F9F9"/>
          </w:rPr>
          <w:t>https://www.cdc.gov/ncbddd/birthdefects/index.html</w:t>
        </w:r>
      </w:hyperlink>
    </w:p>
    <w:p w14:paraId="27B31570" w14:textId="698DFAF1" w:rsidR="009A5D08" w:rsidRDefault="009A5D08">
      <w:pPr>
        <w:rPr>
          <w:rFonts w:ascii="Arial" w:hAnsi="Arial" w:cs="Arial"/>
          <w:color w:val="0D0D0D"/>
          <w:sz w:val="27"/>
          <w:szCs w:val="27"/>
          <w:shd w:val="clear" w:color="auto" w:fill="F9F9F9"/>
        </w:rPr>
      </w:pPr>
      <w:r>
        <w:rPr>
          <w:rFonts w:ascii="Arial" w:hAnsi="Arial" w:cs="Arial"/>
          <w:color w:val="0D0D0D"/>
          <w:sz w:val="27"/>
          <w:szCs w:val="27"/>
          <w:shd w:val="clear" w:color="auto" w:fill="F9F9F9"/>
        </w:rPr>
        <w:t>Brain</w:t>
      </w:r>
      <w:r w:rsidR="003067CD">
        <w:rPr>
          <w:rFonts w:ascii="Arial" w:hAnsi="Arial" w:cs="Arial"/>
          <w:color w:val="0D0D0D"/>
          <w:sz w:val="27"/>
          <w:szCs w:val="27"/>
          <w:shd w:val="clear" w:color="auto" w:fill="F9F9F9"/>
        </w:rPr>
        <w:t>/Spine</w:t>
      </w:r>
      <w:r>
        <w:rPr>
          <w:rFonts w:ascii="Arial" w:hAnsi="Arial" w:cs="Arial"/>
          <w:color w:val="0D0D0D"/>
          <w:sz w:val="27"/>
          <w:szCs w:val="27"/>
          <w:shd w:val="clear" w:color="auto" w:fill="F9F9F9"/>
        </w:rPr>
        <w:t xml:space="preserve"> Defects</w:t>
      </w:r>
      <w:r w:rsidR="003067CD">
        <w:rPr>
          <w:rFonts w:ascii="Arial" w:hAnsi="Arial" w:cs="Arial"/>
          <w:color w:val="0D0D0D"/>
          <w:sz w:val="27"/>
          <w:szCs w:val="27"/>
          <w:shd w:val="clear" w:color="auto" w:fill="F9F9F9"/>
        </w:rPr>
        <w:tab/>
      </w:r>
      <w:r w:rsidR="003067CD">
        <w:rPr>
          <w:rFonts w:ascii="Arial" w:hAnsi="Arial" w:cs="Arial"/>
          <w:color w:val="0D0D0D"/>
          <w:sz w:val="27"/>
          <w:szCs w:val="27"/>
          <w:shd w:val="clear" w:color="auto" w:fill="F9F9F9"/>
        </w:rPr>
        <w:tab/>
        <w:t>Eye Defects</w:t>
      </w:r>
      <w:r w:rsidR="003067CD">
        <w:rPr>
          <w:rFonts w:ascii="Arial" w:hAnsi="Arial" w:cs="Arial"/>
          <w:color w:val="0D0D0D"/>
          <w:sz w:val="27"/>
          <w:szCs w:val="27"/>
          <w:shd w:val="clear" w:color="auto" w:fill="F9F9F9"/>
        </w:rPr>
        <w:tab/>
      </w:r>
      <w:r w:rsidR="003067CD">
        <w:rPr>
          <w:rFonts w:ascii="Arial" w:hAnsi="Arial" w:cs="Arial"/>
          <w:color w:val="0D0D0D"/>
          <w:sz w:val="27"/>
          <w:szCs w:val="27"/>
          <w:shd w:val="clear" w:color="auto" w:fill="F9F9F9"/>
        </w:rPr>
        <w:tab/>
        <w:t>Heart Defects</w:t>
      </w:r>
    </w:p>
    <w:p w14:paraId="06E0DA8D" w14:textId="641035DF" w:rsidR="003067CD" w:rsidRDefault="00965B45">
      <w:pPr>
        <w:rPr>
          <w:rFonts w:ascii="Arial" w:hAnsi="Arial" w:cs="Arial"/>
          <w:color w:val="0D0D0D"/>
          <w:sz w:val="27"/>
          <w:szCs w:val="27"/>
          <w:shd w:val="clear" w:color="auto" w:fill="F9F9F9"/>
        </w:rPr>
      </w:pPr>
      <w:r>
        <w:rPr>
          <w:rFonts w:ascii="Arial" w:hAnsi="Arial" w:cs="Arial"/>
          <w:color w:val="0D0D0D"/>
          <w:sz w:val="27"/>
          <w:szCs w:val="27"/>
          <w:shd w:val="clear" w:color="auto" w:fill="F9F9F9"/>
        </w:rPr>
        <w:t>Mouth/Face Defects</w:t>
      </w:r>
      <w:r>
        <w:rPr>
          <w:rFonts w:ascii="Arial" w:hAnsi="Arial" w:cs="Arial"/>
          <w:color w:val="0D0D0D"/>
          <w:sz w:val="27"/>
          <w:szCs w:val="27"/>
          <w:shd w:val="clear" w:color="auto" w:fill="F9F9F9"/>
        </w:rPr>
        <w:tab/>
      </w:r>
      <w:r>
        <w:rPr>
          <w:rFonts w:ascii="Arial" w:hAnsi="Arial" w:cs="Arial"/>
          <w:color w:val="0D0D0D"/>
          <w:sz w:val="27"/>
          <w:szCs w:val="27"/>
          <w:shd w:val="clear" w:color="auto" w:fill="F9F9F9"/>
        </w:rPr>
        <w:tab/>
      </w:r>
      <w:r w:rsidR="00B36C79">
        <w:rPr>
          <w:rFonts w:ascii="Arial" w:hAnsi="Arial" w:cs="Arial"/>
          <w:color w:val="0D0D0D"/>
          <w:sz w:val="27"/>
          <w:szCs w:val="27"/>
          <w:shd w:val="clear" w:color="auto" w:fill="F9F9F9"/>
        </w:rPr>
        <w:t>Muscle/Bone Defects</w:t>
      </w:r>
      <w:r w:rsidR="00B36C79">
        <w:rPr>
          <w:rFonts w:ascii="Arial" w:hAnsi="Arial" w:cs="Arial"/>
          <w:color w:val="0D0D0D"/>
          <w:sz w:val="27"/>
          <w:szCs w:val="27"/>
          <w:shd w:val="clear" w:color="auto" w:fill="F9F9F9"/>
        </w:rPr>
        <w:tab/>
      </w:r>
      <w:r>
        <w:rPr>
          <w:rFonts w:ascii="Arial" w:hAnsi="Arial" w:cs="Arial"/>
          <w:color w:val="0D0D0D"/>
          <w:sz w:val="27"/>
          <w:szCs w:val="27"/>
          <w:shd w:val="clear" w:color="auto" w:fill="F9F9F9"/>
        </w:rPr>
        <w:t>Stomach/Intestine</w:t>
      </w:r>
      <w:r w:rsidR="00A15CE6">
        <w:rPr>
          <w:rFonts w:ascii="Arial" w:hAnsi="Arial" w:cs="Arial"/>
          <w:color w:val="0D0D0D"/>
          <w:sz w:val="27"/>
          <w:szCs w:val="27"/>
          <w:shd w:val="clear" w:color="auto" w:fill="F9F9F9"/>
        </w:rPr>
        <w:t xml:space="preserve"> D</w:t>
      </w:r>
      <w:r>
        <w:rPr>
          <w:rFonts w:ascii="Arial" w:hAnsi="Arial" w:cs="Arial"/>
          <w:color w:val="0D0D0D"/>
          <w:sz w:val="27"/>
          <w:szCs w:val="27"/>
          <w:shd w:val="clear" w:color="auto" w:fill="F9F9F9"/>
        </w:rPr>
        <w:t>efects</w:t>
      </w:r>
    </w:p>
    <w:p w14:paraId="5CEF9A88" w14:textId="4FB5E15A" w:rsidR="00A15CE6" w:rsidRDefault="00661E19">
      <w:pPr>
        <w:rPr>
          <w:rFonts w:ascii="Arial" w:hAnsi="Arial" w:cs="Arial"/>
          <w:color w:val="0D0D0D"/>
          <w:sz w:val="27"/>
          <w:szCs w:val="27"/>
          <w:shd w:val="clear" w:color="auto" w:fill="F9F9F9"/>
        </w:rPr>
      </w:pPr>
      <w:r>
        <w:rPr>
          <w:rFonts w:ascii="Arial" w:hAnsi="Arial" w:cs="Arial"/>
          <w:color w:val="0D0D0D"/>
          <w:sz w:val="27"/>
          <w:szCs w:val="27"/>
          <w:shd w:val="clear" w:color="auto" w:fill="F9F9F9"/>
        </w:rPr>
        <w:t>Chromosome (Gene) Defects</w:t>
      </w:r>
    </w:p>
    <w:p w14:paraId="11C574EC" w14:textId="77777777" w:rsidR="009A5D08" w:rsidRDefault="009A5D08">
      <w:pPr>
        <w:rPr>
          <w:rFonts w:ascii="Arial" w:hAnsi="Arial" w:cs="Arial"/>
          <w:color w:val="0D0D0D"/>
          <w:sz w:val="27"/>
          <w:szCs w:val="27"/>
          <w:shd w:val="clear" w:color="auto" w:fill="F9F9F9"/>
        </w:rPr>
      </w:pPr>
    </w:p>
    <w:p w14:paraId="11B93B11" w14:textId="44CB0C31" w:rsidR="001E66B5" w:rsidRDefault="001E66B5">
      <w:pPr>
        <w:rPr>
          <w:rFonts w:ascii="Arial" w:hAnsi="Arial" w:cs="Arial"/>
          <w:color w:val="0D0D0D"/>
          <w:sz w:val="27"/>
          <w:szCs w:val="27"/>
          <w:shd w:val="clear" w:color="auto" w:fill="F9F9F9"/>
        </w:rPr>
      </w:pPr>
      <w:r w:rsidRPr="00342B0D">
        <w:rPr>
          <w:rFonts w:ascii="Arial" w:hAnsi="Arial" w:cs="Arial"/>
          <w:b/>
          <w:bCs/>
          <w:color w:val="0D0D0D"/>
          <w:sz w:val="27"/>
          <w:szCs w:val="27"/>
          <w:shd w:val="clear" w:color="auto" w:fill="F9F9F9"/>
        </w:rPr>
        <w:t>Video Links</w:t>
      </w:r>
      <w:r w:rsidR="006C5857">
        <w:rPr>
          <w:rFonts w:ascii="Arial" w:hAnsi="Arial" w:cs="Arial"/>
          <w:color w:val="0D0D0D"/>
          <w:sz w:val="27"/>
          <w:szCs w:val="27"/>
          <w:shd w:val="clear" w:color="auto" w:fill="F9F9F9"/>
        </w:rPr>
        <w:t xml:space="preserve">:  As you watch these, please take into consideration all the things that need to happen in just the right order for a child to </w:t>
      </w:r>
      <w:r w:rsidR="00342B0D">
        <w:rPr>
          <w:rFonts w:ascii="Arial" w:hAnsi="Arial" w:cs="Arial"/>
          <w:color w:val="0D0D0D"/>
          <w:sz w:val="27"/>
          <w:szCs w:val="27"/>
          <w:shd w:val="clear" w:color="auto" w:fill="F9F9F9"/>
        </w:rPr>
        <w:t>survive and be born.</w:t>
      </w:r>
    </w:p>
    <w:p w14:paraId="264B4E9E" w14:textId="77777777" w:rsidR="001E66B5" w:rsidRDefault="001E66B5" w:rsidP="00F00CC2">
      <w:pPr>
        <w:spacing w:after="0" w:line="240" w:lineRule="auto"/>
        <w:rPr>
          <w:rFonts w:ascii="Arial" w:hAnsi="Arial" w:cs="Arial"/>
          <w:color w:val="0D0D0D"/>
          <w:sz w:val="27"/>
          <w:szCs w:val="27"/>
          <w:shd w:val="clear" w:color="auto" w:fill="F9F9F9"/>
        </w:rPr>
      </w:pPr>
    </w:p>
    <w:p w14:paraId="624FC01D" w14:textId="546390A8" w:rsidR="001E66B5" w:rsidRPr="00F00CC2" w:rsidRDefault="001E66B5">
      <w:pPr>
        <w:rPr>
          <w:rFonts w:cstheme="minorHAnsi"/>
          <w:b/>
          <w:bCs/>
          <w:sz w:val="28"/>
          <w:szCs w:val="28"/>
        </w:rPr>
      </w:pPr>
      <w:r w:rsidRPr="00F00CC2">
        <w:rPr>
          <w:rFonts w:cstheme="minorHAnsi"/>
          <w:b/>
          <w:bCs/>
          <w:color w:val="0D0D0D"/>
          <w:sz w:val="28"/>
          <w:szCs w:val="28"/>
          <w:shd w:val="clear" w:color="auto" w:fill="F9F9F9"/>
        </w:rPr>
        <w:t>Conception explained (2:05)</w:t>
      </w:r>
    </w:p>
    <w:p w14:paraId="75B53E50" w14:textId="1D8FAB7B" w:rsidR="00C91D40" w:rsidRDefault="00B00154">
      <w:hyperlink r:id="rId11" w:history="1">
        <w:r w:rsidR="001E66B5" w:rsidRPr="009837B8">
          <w:rPr>
            <w:rStyle w:val="Hyperlink"/>
          </w:rPr>
          <w:t>https://www.youtube.com/watch?v=DGyRD9HnXVs</w:t>
        </w:r>
      </w:hyperlink>
    </w:p>
    <w:p w14:paraId="22A4B248" w14:textId="77777777" w:rsidR="00C91D40" w:rsidRDefault="00C91D40" w:rsidP="00342B0D">
      <w:pPr>
        <w:spacing w:after="120" w:line="240" w:lineRule="auto"/>
      </w:pPr>
    </w:p>
    <w:p w14:paraId="2293DE27" w14:textId="2805F3E8" w:rsidR="002D79A2" w:rsidRPr="00F00CC2" w:rsidRDefault="00C91D40">
      <w:pPr>
        <w:rPr>
          <w:b/>
          <w:bCs/>
          <w:sz w:val="28"/>
          <w:szCs w:val="28"/>
        </w:rPr>
      </w:pPr>
      <w:r w:rsidRPr="00F00CC2">
        <w:rPr>
          <w:b/>
          <w:bCs/>
          <w:sz w:val="28"/>
          <w:szCs w:val="28"/>
        </w:rPr>
        <w:t xml:space="preserve">9 Months </w:t>
      </w:r>
      <w:r w:rsidR="009102B4" w:rsidRPr="00F00CC2">
        <w:rPr>
          <w:b/>
          <w:bCs/>
          <w:sz w:val="28"/>
          <w:szCs w:val="28"/>
        </w:rPr>
        <w:t>in</w:t>
      </w:r>
      <w:r w:rsidRPr="00F00CC2">
        <w:rPr>
          <w:b/>
          <w:bCs/>
          <w:sz w:val="28"/>
          <w:szCs w:val="28"/>
        </w:rPr>
        <w:t xml:space="preserve"> The Womb: A Remarkable Look </w:t>
      </w:r>
      <w:proofErr w:type="gramStart"/>
      <w:r w:rsidRPr="00F00CC2">
        <w:rPr>
          <w:b/>
          <w:bCs/>
          <w:sz w:val="28"/>
          <w:szCs w:val="28"/>
        </w:rPr>
        <w:t>At</w:t>
      </w:r>
      <w:proofErr w:type="gramEnd"/>
      <w:r w:rsidRPr="00F00CC2">
        <w:rPr>
          <w:b/>
          <w:bCs/>
          <w:sz w:val="28"/>
          <w:szCs w:val="28"/>
        </w:rPr>
        <w:t xml:space="preserve"> Fetal Development Through Ultrasound</w:t>
      </w:r>
      <w:r w:rsidR="001E66B5" w:rsidRPr="00F00CC2">
        <w:rPr>
          <w:b/>
          <w:bCs/>
          <w:sz w:val="28"/>
          <w:szCs w:val="28"/>
        </w:rPr>
        <w:t xml:space="preserve"> (4:37)</w:t>
      </w:r>
    </w:p>
    <w:p w14:paraId="04E3B048" w14:textId="327E459E" w:rsidR="00C91D40" w:rsidRDefault="005A5518">
      <w:hyperlink r:id="rId12" w:history="1">
        <w:r w:rsidR="00C91D40" w:rsidRPr="00C91D40">
          <w:rPr>
            <w:rStyle w:val="Hyperlink"/>
          </w:rPr>
          <w:t>https://www.youtube.com/watch?v=WH9ZJu4wRUE</w:t>
        </w:r>
      </w:hyperlink>
    </w:p>
    <w:p w14:paraId="31419FE2" w14:textId="77777777" w:rsidR="001E66B5" w:rsidRDefault="001E66B5" w:rsidP="00342B0D">
      <w:pPr>
        <w:spacing w:after="120" w:line="240" w:lineRule="auto"/>
      </w:pPr>
    </w:p>
    <w:p w14:paraId="2E7A4DEB" w14:textId="77777777" w:rsidR="00A80C33" w:rsidRDefault="00C91D40">
      <w:pPr>
        <w:rPr>
          <w:sz w:val="26"/>
          <w:szCs w:val="26"/>
        </w:rPr>
      </w:pPr>
      <w:r w:rsidRPr="00F00CC2">
        <w:rPr>
          <w:b/>
          <w:bCs/>
          <w:sz w:val="28"/>
          <w:szCs w:val="28"/>
        </w:rPr>
        <w:t>Fetal development month by month: Stages of Baby Growth in the Womb</w:t>
      </w:r>
      <w:r w:rsidR="001E66B5" w:rsidRPr="00F00CC2">
        <w:rPr>
          <w:b/>
          <w:bCs/>
          <w:sz w:val="28"/>
          <w:szCs w:val="28"/>
        </w:rPr>
        <w:t xml:space="preserve"> </w:t>
      </w:r>
      <w:r w:rsidR="001E66B5" w:rsidRPr="001E66B5">
        <w:rPr>
          <w:sz w:val="26"/>
          <w:szCs w:val="26"/>
        </w:rPr>
        <w:t>(6:36)</w:t>
      </w:r>
    </w:p>
    <w:p w14:paraId="12A211AC" w14:textId="79139575" w:rsidR="00C91D40" w:rsidRDefault="00B00154">
      <w:pPr>
        <w:rPr>
          <w:rStyle w:val="Hyperlink"/>
        </w:rPr>
      </w:pPr>
      <w:hyperlink r:id="rId13" w:history="1">
        <w:r w:rsidR="00A80C33" w:rsidRPr="005E51B9">
          <w:rPr>
            <w:rStyle w:val="Hyperlink"/>
          </w:rPr>
          <w:t>https://www.youtube.com/watch?v=WtDknjng8TA</w:t>
        </w:r>
      </w:hyperlink>
    </w:p>
    <w:p w14:paraId="770ED902" w14:textId="77777777" w:rsidR="00214DC6" w:rsidRDefault="00214DC6" w:rsidP="004B6C01">
      <w:pPr>
        <w:rPr>
          <w:rFonts w:ascii="Arial" w:hAnsi="Arial" w:cs="Arial"/>
          <w:b/>
          <w:bCs/>
          <w:color w:val="343434"/>
          <w:sz w:val="28"/>
          <w:szCs w:val="28"/>
          <w:shd w:val="clear" w:color="auto" w:fill="FFFFFF"/>
        </w:rPr>
      </w:pPr>
    </w:p>
    <w:p w14:paraId="2AE05766" w14:textId="3BB70385" w:rsidR="00B97A70" w:rsidRPr="00BB2758" w:rsidRDefault="004B6C01" w:rsidP="004B6C01">
      <w:pPr>
        <w:rPr>
          <w:rStyle w:val="Hyperlink"/>
          <w:b/>
          <w:bCs/>
          <w:color w:val="auto"/>
          <w:sz w:val="28"/>
          <w:szCs w:val="28"/>
        </w:rPr>
      </w:pPr>
      <w:r w:rsidRPr="00BB2758">
        <w:rPr>
          <w:rFonts w:ascii="Arial" w:hAnsi="Arial" w:cs="Arial"/>
          <w:b/>
          <w:bCs/>
          <w:color w:val="343434"/>
          <w:sz w:val="28"/>
          <w:szCs w:val="28"/>
          <w:shd w:val="clear" w:color="auto" w:fill="FFFFFF"/>
        </w:rPr>
        <w:lastRenderedPageBreak/>
        <w:t>5 reasons your doctor may recommend genetic counseling during pregnancy</w:t>
      </w:r>
    </w:p>
    <w:p w14:paraId="6C17E7DB" w14:textId="0218E0F4" w:rsidR="00B97A70" w:rsidRPr="005E2C70" w:rsidRDefault="00B00154" w:rsidP="005E2C70">
      <w:pPr>
        <w:rPr>
          <w:rStyle w:val="Hyperlink"/>
          <w:b/>
          <w:bCs/>
          <w:color w:val="auto"/>
        </w:rPr>
      </w:pPr>
      <w:hyperlink r:id="rId14" w:history="1">
        <w:r w:rsidR="00B23C41" w:rsidRPr="0090080D">
          <w:rPr>
            <w:rStyle w:val="Hyperlink"/>
            <w:b/>
            <w:bCs/>
          </w:rPr>
          <w:t>https://www.geisinger.org/health-and-wellness/wellness-articles/2018/04/12/18/34/5-reasons-your-doctor-may-recommend-genetic-counseling-during-pregnancy</w:t>
        </w:r>
      </w:hyperlink>
    </w:p>
    <w:p w14:paraId="7063F425" w14:textId="44CA30E7" w:rsidR="00B23C41" w:rsidRPr="00BB2758" w:rsidRDefault="00931395" w:rsidP="00070B1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BB2758">
        <w:rPr>
          <w:rFonts w:ascii="Arial" w:hAnsi="Arial" w:cs="Arial"/>
          <w:b/>
          <w:bCs/>
          <w:color w:val="222222"/>
          <w:sz w:val="28"/>
          <w:szCs w:val="28"/>
        </w:rPr>
        <w:t>Genetic counselors</w:t>
      </w:r>
      <w:r w:rsidRPr="00BB275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work as members of a healthcare team, providing risk assessment, education and support to individuals and families at risk for, or diagnosed with, a variety of inherited conditions. </w:t>
      </w:r>
      <w:r w:rsidRPr="00BB2758">
        <w:rPr>
          <w:rFonts w:ascii="Arial" w:hAnsi="Arial" w:cs="Arial"/>
          <w:b/>
          <w:bCs/>
          <w:color w:val="222222"/>
          <w:sz w:val="28"/>
          <w:szCs w:val="28"/>
        </w:rPr>
        <w:t>Genetic counselors</w:t>
      </w:r>
      <w:r w:rsidRPr="00BB275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also interpret </w:t>
      </w:r>
      <w:r w:rsidRPr="00BB2758">
        <w:rPr>
          <w:rFonts w:ascii="Arial" w:hAnsi="Arial" w:cs="Arial"/>
          <w:b/>
          <w:bCs/>
          <w:color w:val="222222"/>
          <w:sz w:val="28"/>
          <w:szCs w:val="28"/>
        </w:rPr>
        <w:t>genetic</w:t>
      </w:r>
      <w:r w:rsidRPr="00BB275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testing, provide supportive </w:t>
      </w:r>
      <w:r w:rsidRPr="00BB2758">
        <w:rPr>
          <w:rFonts w:ascii="Arial" w:hAnsi="Arial" w:cs="Arial"/>
          <w:b/>
          <w:bCs/>
          <w:color w:val="222222"/>
          <w:sz w:val="28"/>
          <w:szCs w:val="28"/>
        </w:rPr>
        <w:t>counseling</w:t>
      </w:r>
      <w:r w:rsidRPr="00BB2758">
        <w:rPr>
          <w:rFonts w:ascii="Arial" w:hAnsi="Arial" w:cs="Arial"/>
          <w:color w:val="222222"/>
          <w:sz w:val="28"/>
          <w:szCs w:val="28"/>
          <w:shd w:val="clear" w:color="auto" w:fill="FFFFFF"/>
        </w:rPr>
        <w:t>, and serve as patient advocates.</w:t>
      </w:r>
    </w:p>
    <w:p w14:paraId="108D3BEC" w14:textId="77777777" w:rsidR="00BB2758" w:rsidRDefault="00BB2758" w:rsidP="00070B1B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BC2F8FE" w14:textId="6735A87A" w:rsidR="00BE2BF6" w:rsidRPr="00AA2E11" w:rsidRDefault="00B434E8" w:rsidP="00070B1B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BB275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Education</w:t>
      </w:r>
      <w:r w:rsidR="00EB1EFE" w:rsidRPr="00BB275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-Clinical Skills</w:t>
      </w:r>
      <w:r w:rsidR="00EB1EFE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EB1EFE" w:rsidRPr="00AA2E11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(these are just a few of the clinical skills needed to become a Genetic Counselor.</w:t>
      </w:r>
      <w:r w:rsidR="00AA2E11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)</w:t>
      </w:r>
    </w:p>
    <w:p w14:paraId="3A9DB966" w14:textId="14B9C3A2" w:rsidR="00B434E8" w:rsidRPr="00070B1B" w:rsidRDefault="00B00154" w:rsidP="00070B1B">
      <w:pPr>
        <w:rPr>
          <w:rStyle w:val="Hyperlink"/>
          <w:b/>
          <w:bCs/>
          <w:color w:val="auto"/>
        </w:rPr>
      </w:pPr>
      <w:hyperlink r:id="rId15" w:history="1">
        <w:r w:rsidR="00B434E8" w:rsidRPr="00B434E8">
          <w:rPr>
            <w:rStyle w:val="Hyperlink"/>
            <w:b/>
            <w:bCs/>
          </w:rPr>
          <w:t>https://www.nsgc.org/page/online-store-clinical-skills</w:t>
        </w:r>
      </w:hyperlink>
    </w:p>
    <w:p w14:paraId="6E65DA4B" w14:textId="2873BBE6" w:rsidR="00070B1B" w:rsidRPr="00692CEB" w:rsidRDefault="00692CEB" w:rsidP="00070B1B">
      <w:pPr>
        <w:pStyle w:val="ListParagraph"/>
        <w:numPr>
          <w:ilvl w:val="0"/>
          <w:numId w:val="4"/>
        </w:numPr>
        <w:rPr>
          <w:rStyle w:val="Hyperlink"/>
          <w:color w:val="auto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 xml:space="preserve">Type a </w:t>
      </w:r>
      <w:bookmarkStart w:id="1" w:name="_Hlk36578085"/>
      <w:r w:rsidR="00E429DD">
        <w:rPr>
          <w:rStyle w:val="Hyperlink"/>
          <w:color w:val="auto"/>
          <w:sz w:val="28"/>
          <w:szCs w:val="28"/>
          <w:u w:val="none"/>
        </w:rPr>
        <w:t>one-page</w:t>
      </w:r>
      <w:r>
        <w:rPr>
          <w:rStyle w:val="Hyperlink"/>
          <w:color w:val="auto"/>
          <w:sz w:val="28"/>
          <w:szCs w:val="28"/>
          <w:u w:val="none"/>
        </w:rPr>
        <w:t xml:space="preserve"> paper</w:t>
      </w:r>
      <w:r w:rsidR="00CF30C7">
        <w:rPr>
          <w:rStyle w:val="Hyperlink"/>
          <w:color w:val="auto"/>
          <w:sz w:val="28"/>
          <w:szCs w:val="28"/>
          <w:u w:val="none"/>
        </w:rPr>
        <w:t xml:space="preserve"> - </w:t>
      </w:r>
      <w:r w:rsidR="0038135D" w:rsidRPr="00DC3952">
        <w:rPr>
          <w:rStyle w:val="Hyperlink"/>
          <w:color w:val="auto"/>
          <w:sz w:val="28"/>
          <w:szCs w:val="28"/>
          <w:u w:val="none"/>
        </w:rPr>
        <w:t>You</w:t>
      </w:r>
      <w:r w:rsidR="00C00671" w:rsidRPr="00DC3952">
        <w:rPr>
          <w:rStyle w:val="Hyperlink"/>
          <w:color w:val="auto"/>
          <w:sz w:val="28"/>
          <w:szCs w:val="28"/>
          <w:u w:val="none"/>
        </w:rPr>
        <w:t xml:space="preserve"> are the Genetic Counselor </w:t>
      </w:r>
      <w:bookmarkEnd w:id="1"/>
      <w:r w:rsidR="00C00671" w:rsidRPr="00DC3952">
        <w:rPr>
          <w:rStyle w:val="Hyperlink"/>
          <w:color w:val="auto"/>
          <w:sz w:val="28"/>
          <w:szCs w:val="28"/>
          <w:u w:val="none"/>
        </w:rPr>
        <w:t>assigned to the parents to be</w:t>
      </w:r>
      <w:r w:rsidR="00B326FA" w:rsidRPr="00DC3952">
        <w:rPr>
          <w:rStyle w:val="Hyperlink"/>
          <w:color w:val="auto"/>
          <w:sz w:val="28"/>
          <w:szCs w:val="28"/>
          <w:u w:val="none"/>
        </w:rPr>
        <w:t xml:space="preserve">.  Using the information </w:t>
      </w:r>
      <w:r w:rsidR="00BB2758" w:rsidRPr="00692CEB">
        <w:rPr>
          <w:rStyle w:val="Hyperlink"/>
          <w:color w:val="auto"/>
          <w:sz w:val="28"/>
          <w:szCs w:val="28"/>
          <w:u w:val="none"/>
        </w:rPr>
        <w:t xml:space="preserve">found in the </w:t>
      </w:r>
      <w:r w:rsidR="00B326FA" w:rsidRPr="00692CEB">
        <w:rPr>
          <w:rStyle w:val="Hyperlink"/>
          <w:color w:val="auto"/>
          <w:sz w:val="28"/>
          <w:szCs w:val="28"/>
          <w:u w:val="none"/>
        </w:rPr>
        <w:t xml:space="preserve">link above to help with your explanations below:  </w:t>
      </w:r>
      <w:r w:rsidR="004E4904" w:rsidRPr="00692CEB"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7F59964C" w14:textId="746C1FFB" w:rsidR="00A80C33" w:rsidRPr="00DC3952" w:rsidRDefault="004E4904" w:rsidP="00070B1B">
      <w:pPr>
        <w:pStyle w:val="ListParagraph"/>
        <w:numPr>
          <w:ilvl w:val="1"/>
          <w:numId w:val="4"/>
        </w:numPr>
        <w:rPr>
          <w:rStyle w:val="Hyperlink"/>
          <w:b/>
          <w:bCs/>
          <w:color w:val="auto"/>
          <w:sz w:val="28"/>
          <w:szCs w:val="28"/>
        </w:rPr>
      </w:pPr>
      <w:r w:rsidRPr="00692CEB">
        <w:rPr>
          <w:rStyle w:val="Hyperlink"/>
          <w:color w:val="auto"/>
          <w:sz w:val="28"/>
          <w:szCs w:val="28"/>
          <w:u w:val="none"/>
        </w:rPr>
        <w:t>Explain</w:t>
      </w:r>
      <w:r w:rsidRPr="00DC3952">
        <w:rPr>
          <w:rStyle w:val="Hyperlink"/>
          <w:color w:val="auto"/>
          <w:sz w:val="28"/>
          <w:szCs w:val="28"/>
          <w:u w:val="none"/>
        </w:rPr>
        <w:t xml:space="preserve"> what it means to provide supportive counseling</w:t>
      </w:r>
      <w:r w:rsidR="002772ED" w:rsidRPr="00DC3952">
        <w:rPr>
          <w:rStyle w:val="Hyperlink"/>
          <w:color w:val="auto"/>
          <w:sz w:val="28"/>
          <w:szCs w:val="28"/>
          <w:u w:val="none"/>
        </w:rPr>
        <w:t>.</w:t>
      </w:r>
      <w:r w:rsidR="00070B1B" w:rsidRPr="00DC3952">
        <w:rPr>
          <w:rStyle w:val="Hyperlink"/>
          <w:color w:val="auto"/>
          <w:sz w:val="28"/>
          <w:szCs w:val="28"/>
          <w:u w:val="none"/>
        </w:rPr>
        <w:t xml:space="preserve">  </w:t>
      </w:r>
    </w:p>
    <w:p w14:paraId="6A525270" w14:textId="318E3C58" w:rsidR="00070B1B" w:rsidRPr="00DC3952" w:rsidRDefault="00070B1B" w:rsidP="00070B1B">
      <w:pPr>
        <w:pStyle w:val="ListParagraph"/>
        <w:numPr>
          <w:ilvl w:val="1"/>
          <w:numId w:val="4"/>
        </w:numPr>
        <w:rPr>
          <w:rStyle w:val="Hyperlink"/>
          <w:color w:val="auto"/>
          <w:sz w:val="28"/>
          <w:szCs w:val="28"/>
          <w:u w:val="none"/>
        </w:rPr>
      </w:pPr>
      <w:r w:rsidRPr="00DC3952">
        <w:rPr>
          <w:rStyle w:val="Hyperlink"/>
          <w:color w:val="auto"/>
          <w:sz w:val="28"/>
          <w:szCs w:val="28"/>
          <w:u w:val="none"/>
        </w:rPr>
        <w:t>Explain what it means to serve as a patient advocate.</w:t>
      </w:r>
    </w:p>
    <w:p w14:paraId="0F1F8E5E" w14:textId="66ABBEE3" w:rsidR="002772ED" w:rsidRDefault="00AA2E11" w:rsidP="006E789D">
      <w:pPr>
        <w:pStyle w:val="ListParagraph"/>
        <w:numPr>
          <w:ilvl w:val="1"/>
          <w:numId w:val="4"/>
        </w:numPr>
        <w:rPr>
          <w:rStyle w:val="Hyperlink"/>
          <w:color w:val="auto"/>
          <w:sz w:val="28"/>
          <w:szCs w:val="28"/>
          <w:u w:val="none"/>
        </w:rPr>
      </w:pPr>
      <w:r w:rsidRPr="00DC3952">
        <w:rPr>
          <w:rStyle w:val="Hyperlink"/>
          <w:color w:val="auto"/>
          <w:sz w:val="28"/>
          <w:szCs w:val="28"/>
          <w:u w:val="none"/>
        </w:rPr>
        <w:t xml:space="preserve">After looking at the Clinical Skills listed in the link above, </w:t>
      </w:r>
      <w:r w:rsidR="007A4C6A" w:rsidRPr="00DC3952">
        <w:rPr>
          <w:rStyle w:val="Hyperlink"/>
          <w:color w:val="auto"/>
          <w:sz w:val="28"/>
          <w:szCs w:val="28"/>
          <w:u w:val="none"/>
        </w:rPr>
        <w:t xml:space="preserve">explain why this would be a career choice for you or why it would not.  </w:t>
      </w:r>
      <w:r w:rsidR="005D178D" w:rsidRPr="00DC3952">
        <w:rPr>
          <w:rStyle w:val="Hyperlink"/>
          <w:color w:val="auto"/>
          <w:sz w:val="28"/>
          <w:szCs w:val="28"/>
          <w:u w:val="none"/>
        </w:rPr>
        <w:t xml:space="preserve">  </w:t>
      </w:r>
    </w:p>
    <w:p w14:paraId="543216EC" w14:textId="27230868" w:rsidR="00AE3DAE" w:rsidRPr="00B07229" w:rsidRDefault="00490DA3">
      <w:pPr>
        <w:rPr>
          <w:b/>
          <w:bCs/>
          <w:sz w:val="36"/>
          <w:szCs w:val="36"/>
        </w:rPr>
      </w:pPr>
      <w:r w:rsidRPr="00B07229">
        <w:rPr>
          <w:b/>
          <w:bCs/>
          <w:sz w:val="36"/>
          <w:szCs w:val="36"/>
        </w:rPr>
        <w:t>Assignment Rubric:</w:t>
      </w:r>
      <w:r w:rsidR="0022357F" w:rsidRPr="00B07229">
        <w:rPr>
          <w:b/>
          <w:bCs/>
          <w:sz w:val="36"/>
          <w:szCs w:val="36"/>
        </w:rPr>
        <w:t xml:space="preserve"> </w:t>
      </w:r>
    </w:p>
    <w:p w14:paraId="685CB331" w14:textId="70D788CC" w:rsidR="00BD1FAB" w:rsidRPr="00684995" w:rsidRDefault="00BD1FAB">
      <w:pPr>
        <w:rPr>
          <w:sz w:val="20"/>
          <w:szCs w:val="20"/>
        </w:rPr>
      </w:pPr>
      <w:r w:rsidRPr="00684995">
        <w:rPr>
          <w:sz w:val="20"/>
          <w:szCs w:val="20"/>
        </w:rPr>
        <w:t xml:space="preserve">50 </w:t>
      </w:r>
      <w:r w:rsidR="00214DC6" w:rsidRPr="00684995">
        <w:rPr>
          <w:sz w:val="20"/>
          <w:szCs w:val="20"/>
        </w:rPr>
        <w:t>P</w:t>
      </w:r>
      <w:r w:rsidRPr="00684995">
        <w:rPr>
          <w:sz w:val="20"/>
          <w:szCs w:val="20"/>
        </w:rPr>
        <w:t xml:space="preserve">oints Possible:  </w:t>
      </w:r>
      <w:r w:rsidRPr="00684995">
        <w:rPr>
          <w:b/>
          <w:bCs/>
          <w:sz w:val="20"/>
          <w:szCs w:val="20"/>
          <w:u w:val="single"/>
        </w:rPr>
        <w:t>Word or Excel create a chart/table</w:t>
      </w:r>
      <w:r w:rsidRPr="00684995">
        <w:rPr>
          <w:sz w:val="20"/>
          <w:szCs w:val="20"/>
        </w:rPr>
        <w:t xml:space="preserve"> that lists &amp; explains the following for each of the 10 that you choose.</w:t>
      </w:r>
    </w:p>
    <w:p w14:paraId="3C16001E" w14:textId="0C650120" w:rsidR="00214DC6" w:rsidRDefault="00214DC6">
      <w:pPr>
        <w:rPr>
          <w:rStyle w:val="Hyperlink"/>
          <w:color w:val="auto"/>
          <w:sz w:val="20"/>
          <w:szCs w:val="20"/>
          <w:u w:val="none"/>
        </w:rPr>
      </w:pPr>
      <w:r w:rsidRPr="00684995">
        <w:rPr>
          <w:sz w:val="20"/>
          <w:szCs w:val="20"/>
        </w:rPr>
        <w:t xml:space="preserve">50 Points Possible:  </w:t>
      </w:r>
      <w:r w:rsidR="00E429DD" w:rsidRPr="00684995">
        <w:rPr>
          <w:rStyle w:val="Hyperlink"/>
          <w:color w:val="auto"/>
          <w:sz w:val="20"/>
          <w:szCs w:val="20"/>
          <w:u w:val="none"/>
        </w:rPr>
        <w:t>one-page paper - You are the Genetic Counselor</w:t>
      </w:r>
    </w:p>
    <w:p w14:paraId="19E8DD27" w14:textId="6D896F91" w:rsidR="00684995" w:rsidRPr="00C35BC4" w:rsidRDefault="00684995">
      <w:pPr>
        <w:rPr>
          <w:rStyle w:val="Hyperlink"/>
          <w:color w:val="auto"/>
          <w:sz w:val="36"/>
          <w:szCs w:val="36"/>
          <w:u w:val="none"/>
        </w:rPr>
      </w:pPr>
      <w:r w:rsidRPr="00C35BC4">
        <w:rPr>
          <w:rStyle w:val="Hyperlink"/>
          <w:color w:val="auto"/>
          <w:sz w:val="36"/>
          <w:szCs w:val="36"/>
          <w:u w:val="none"/>
        </w:rPr>
        <w:t xml:space="preserve">Email the above assignment to:  </w:t>
      </w:r>
      <w:hyperlink r:id="rId16" w:history="1">
        <w:r w:rsidR="00E5293B" w:rsidRPr="00C35BC4">
          <w:rPr>
            <w:rStyle w:val="Hyperlink"/>
            <w:sz w:val="36"/>
            <w:szCs w:val="36"/>
          </w:rPr>
          <w:t>deanna.stewart@cobbk12.org</w:t>
        </w:r>
      </w:hyperlink>
    </w:p>
    <w:p w14:paraId="1BF767B0" w14:textId="77777777" w:rsidR="000F58F1" w:rsidRDefault="00E5293B">
      <w:pPr>
        <w:rPr>
          <w:rStyle w:val="Hyperlink"/>
          <w:b/>
          <w:bCs/>
          <w:color w:val="auto"/>
          <w:sz w:val="36"/>
          <w:szCs w:val="36"/>
          <w:u w:val="none"/>
        </w:rPr>
      </w:pPr>
      <w:r w:rsidRPr="00A02DA9">
        <w:rPr>
          <w:rStyle w:val="Hyperlink"/>
          <w:b/>
          <w:bCs/>
          <w:color w:val="auto"/>
          <w:sz w:val="36"/>
          <w:szCs w:val="36"/>
          <w:u w:val="none"/>
        </w:rPr>
        <w:t xml:space="preserve">Date Due:  </w:t>
      </w:r>
    </w:p>
    <w:p w14:paraId="5F20B919" w14:textId="48841859" w:rsidR="00E5293B" w:rsidRPr="000F58F1" w:rsidRDefault="000F58F1">
      <w:pPr>
        <w:rPr>
          <w:rStyle w:val="Hyperlink"/>
          <w:b/>
          <w:bCs/>
          <w:color w:val="auto"/>
          <w:sz w:val="32"/>
          <w:szCs w:val="32"/>
          <w:u w:val="none"/>
        </w:rPr>
      </w:pPr>
      <w:r w:rsidRPr="000F58F1">
        <w:rPr>
          <w:rStyle w:val="Hyperlink"/>
          <w:b/>
          <w:bCs/>
          <w:color w:val="auto"/>
          <w:sz w:val="32"/>
          <w:szCs w:val="32"/>
          <w:u w:val="none"/>
        </w:rPr>
        <w:t xml:space="preserve">Any time between </w:t>
      </w:r>
      <w:r w:rsidR="00224DB1" w:rsidRPr="000F58F1">
        <w:rPr>
          <w:rStyle w:val="Hyperlink"/>
          <w:b/>
          <w:bCs/>
          <w:color w:val="auto"/>
          <w:sz w:val="32"/>
          <w:szCs w:val="32"/>
          <w:u w:val="none"/>
        </w:rPr>
        <w:t xml:space="preserve">Thursday, April </w:t>
      </w:r>
      <w:r w:rsidR="0003777E" w:rsidRPr="000F58F1">
        <w:rPr>
          <w:rStyle w:val="Hyperlink"/>
          <w:b/>
          <w:bCs/>
          <w:color w:val="auto"/>
          <w:sz w:val="32"/>
          <w:szCs w:val="32"/>
          <w:u w:val="none"/>
        </w:rPr>
        <w:t>23</w:t>
      </w:r>
      <w:r w:rsidR="0003777E" w:rsidRPr="000F58F1">
        <w:rPr>
          <w:rStyle w:val="Hyperlink"/>
          <w:b/>
          <w:bCs/>
          <w:color w:val="auto"/>
          <w:sz w:val="32"/>
          <w:szCs w:val="32"/>
          <w:u w:val="none"/>
          <w:vertAlign w:val="superscript"/>
        </w:rPr>
        <w:t>rd</w:t>
      </w:r>
      <w:r w:rsidR="0044349B">
        <w:rPr>
          <w:rStyle w:val="Hyperlink"/>
          <w:b/>
          <w:bCs/>
          <w:color w:val="auto"/>
          <w:sz w:val="32"/>
          <w:szCs w:val="32"/>
          <w:u w:val="none"/>
          <w:vertAlign w:val="superscript"/>
        </w:rPr>
        <w:t xml:space="preserve">- </w:t>
      </w:r>
      <w:r w:rsidR="00177602" w:rsidRPr="000F58F1">
        <w:rPr>
          <w:rStyle w:val="Hyperlink"/>
          <w:b/>
          <w:bCs/>
          <w:color w:val="auto"/>
          <w:sz w:val="32"/>
          <w:szCs w:val="32"/>
          <w:u w:val="none"/>
        </w:rPr>
        <w:t>Thursday</w:t>
      </w:r>
      <w:r w:rsidR="0044349B">
        <w:rPr>
          <w:rStyle w:val="Hyperlink"/>
          <w:b/>
          <w:bCs/>
          <w:color w:val="auto"/>
          <w:sz w:val="32"/>
          <w:szCs w:val="32"/>
          <w:u w:val="none"/>
        </w:rPr>
        <w:t xml:space="preserve">, </w:t>
      </w:r>
      <w:r w:rsidR="00177602" w:rsidRPr="000F58F1">
        <w:rPr>
          <w:rStyle w:val="Hyperlink"/>
          <w:b/>
          <w:bCs/>
          <w:color w:val="auto"/>
          <w:sz w:val="32"/>
          <w:szCs w:val="32"/>
          <w:u w:val="none"/>
        </w:rPr>
        <w:t>April 30</w:t>
      </w:r>
      <w:r w:rsidR="00A02DA9" w:rsidRPr="000F58F1">
        <w:rPr>
          <w:rStyle w:val="Hyperlink"/>
          <w:b/>
          <w:bCs/>
          <w:color w:val="auto"/>
          <w:sz w:val="32"/>
          <w:szCs w:val="32"/>
          <w:u w:val="none"/>
        </w:rPr>
        <w:t xml:space="preserve"> </w:t>
      </w:r>
    </w:p>
    <w:p w14:paraId="32287D39" w14:textId="5658B365" w:rsidR="00684995" w:rsidRDefault="00684995">
      <w:pPr>
        <w:rPr>
          <w:rStyle w:val="Hyperlink"/>
          <w:color w:val="auto"/>
          <w:sz w:val="20"/>
          <w:szCs w:val="20"/>
          <w:u w:val="none"/>
        </w:rPr>
      </w:pPr>
    </w:p>
    <w:p w14:paraId="23E712AB" w14:textId="0EA6DE35" w:rsidR="00684995" w:rsidRPr="00684995" w:rsidRDefault="00684995">
      <w:pPr>
        <w:rPr>
          <w:b/>
          <w:bCs/>
          <w:sz w:val="28"/>
          <w:szCs w:val="28"/>
        </w:rPr>
      </w:pPr>
      <w:r w:rsidRPr="00684995">
        <w:rPr>
          <w:rStyle w:val="Hyperlink"/>
          <w:b/>
          <w:bCs/>
          <w:color w:val="auto"/>
          <w:sz w:val="28"/>
          <w:szCs w:val="28"/>
          <w:u w:val="none"/>
        </w:rPr>
        <w:t>_______________ Points Earned out of 100 Points Possible</w:t>
      </w:r>
      <w:bookmarkStart w:id="2" w:name="_GoBack"/>
      <w:bookmarkEnd w:id="2"/>
    </w:p>
    <w:sectPr w:rsidR="00684995" w:rsidRPr="00684995" w:rsidSect="004844EE">
      <w:pgSz w:w="12240" w:h="15840"/>
      <w:pgMar w:top="1008" w:right="3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54774" w14:textId="77777777" w:rsidR="005A5518" w:rsidRDefault="005A5518" w:rsidP="00B97A70">
      <w:pPr>
        <w:spacing w:after="0" w:line="240" w:lineRule="auto"/>
      </w:pPr>
      <w:r>
        <w:separator/>
      </w:r>
    </w:p>
  </w:endnote>
  <w:endnote w:type="continuationSeparator" w:id="0">
    <w:p w14:paraId="0B79B9F5" w14:textId="77777777" w:rsidR="005A5518" w:rsidRDefault="005A5518" w:rsidP="00B9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16E54" w14:textId="77777777" w:rsidR="005A5518" w:rsidRDefault="005A5518" w:rsidP="00B97A70">
      <w:pPr>
        <w:spacing w:after="0" w:line="240" w:lineRule="auto"/>
      </w:pPr>
      <w:r>
        <w:separator/>
      </w:r>
    </w:p>
  </w:footnote>
  <w:footnote w:type="continuationSeparator" w:id="0">
    <w:p w14:paraId="1255D7A1" w14:textId="77777777" w:rsidR="005A5518" w:rsidRDefault="005A5518" w:rsidP="00B9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50B2"/>
    <w:multiLevelType w:val="hybridMultilevel"/>
    <w:tmpl w:val="FB48A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5100"/>
    <w:multiLevelType w:val="hybridMultilevel"/>
    <w:tmpl w:val="4F04D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B02327"/>
    <w:multiLevelType w:val="hybridMultilevel"/>
    <w:tmpl w:val="A4C8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73122"/>
    <w:multiLevelType w:val="hybridMultilevel"/>
    <w:tmpl w:val="56C2A4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40"/>
    <w:rsid w:val="00035B25"/>
    <w:rsid w:val="0003777E"/>
    <w:rsid w:val="00070B1B"/>
    <w:rsid w:val="000A7A59"/>
    <w:rsid w:val="000B2EAB"/>
    <w:rsid w:val="000F58F1"/>
    <w:rsid w:val="00160938"/>
    <w:rsid w:val="00177602"/>
    <w:rsid w:val="001A2539"/>
    <w:rsid w:val="001A6671"/>
    <w:rsid w:val="001E66B5"/>
    <w:rsid w:val="001F120C"/>
    <w:rsid w:val="00214DC6"/>
    <w:rsid w:val="0022357F"/>
    <w:rsid w:val="00224DB1"/>
    <w:rsid w:val="002772ED"/>
    <w:rsid w:val="002B66EC"/>
    <w:rsid w:val="002D79A2"/>
    <w:rsid w:val="003067CD"/>
    <w:rsid w:val="00342B0D"/>
    <w:rsid w:val="0038135D"/>
    <w:rsid w:val="003A4A4E"/>
    <w:rsid w:val="0044349B"/>
    <w:rsid w:val="004571D3"/>
    <w:rsid w:val="004844EE"/>
    <w:rsid w:val="0048540A"/>
    <w:rsid w:val="00490DA3"/>
    <w:rsid w:val="004B6C01"/>
    <w:rsid w:val="004E4904"/>
    <w:rsid w:val="005050A5"/>
    <w:rsid w:val="005A5518"/>
    <w:rsid w:val="005C27D4"/>
    <w:rsid w:val="005D178D"/>
    <w:rsid w:val="005E2C70"/>
    <w:rsid w:val="00636DA1"/>
    <w:rsid w:val="00661E19"/>
    <w:rsid w:val="00684995"/>
    <w:rsid w:val="00692CEB"/>
    <w:rsid w:val="006C5857"/>
    <w:rsid w:val="006D0B2A"/>
    <w:rsid w:val="006E789D"/>
    <w:rsid w:val="00757C95"/>
    <w:rsid w:val="007A4C6A"/>
    <w:rsid w:val="007C6E76"/>
    <w:rsid w:val="00800233"/>
    <w:rsid w:val="008145E8"/>
    <w:rsid w:val="00837558"/>
    <w:rsid w:val="008543F3"/>
    <w:rsid w:val="00864AC0"/>
    <w:rsid w:val="00883C3F"/>
    <w:rsid w:val="0089018F"/>
    <w:rsid w:val="009102B4"/>
    <w:rsid w:val="00931395"/>
    <w:rsid w:val="00965B45"/>
    <w:rsid w:val="009A5D08"/>
    <w:rsid w:val="00A02DA9"/>
    <w:rsid w:val="00A13487"/>
    <w:rsid w:val="00A15CE6"/>
    <w:rsid w:val="00A36C9E"/>
    <w:rsid w:val="00A80C33"/>
    <w:rsid w:val="00A912D2"/>
    <w:rsid w:val="00A92C91"/>
    <w:rsid w:val="00AA2E11"/>
    <w:rsid w:val="00AE3DAE"/>
    <w:rsid w:val="00B07229"/>
    <w:rsid w:val="00B23C41"/>
    <w:rsid w:val="00B326FA"/>
    <w:rsid w:val="00B36C79"/>
    <w:rsid w:val="00B434E8"/>
    <w:rsid w:val="00B97A70"/>
    <w:rsid w:val="00BB2758"/>
    <w:rsid w:val="00BD1FAB"/>
    <w:rsid w:val="00BD5A0B"/>
    <w:rsid w:val="00BE2BF6"/>
    <w:rsid w:val="00C00671"/>
    <w:rsid w:val="00C35BC4"/>
    <w:rsid w:val="00C45ABC"/>
    <w:rsid w:val="00C51405"/>
    <w:rsid w:val="00C91D40"/>
    <w:rsid w:val="00CF30C7"/>
    <w:rsid w:val="00DC3952"/>
    <w:rsid w:val="00E21A26"/>
    <w:rsid w:val="00E429DD"/>
    <w:rsid w:val="00E5293B"/>
    <w:rsid w:val="00E60141"/>
    <w:rsid w:val="00E70B04"/>
    <w:rsid w:val="00E841AC"/>
    <w:rsid w:val="00EB1EFE"/>
    <w:rsid w:val="00EF1E16"/>
    <w:rsid w:val="00F00CC2"/>
    <w:rsid w:val="00F5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55D2"/>
  <w15:chartTrackingRefBased/>
  <w15:docId w15:val="{DC4754BC-D9E8-464E-8733-77F6D459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D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01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02B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70"/>
  </w:style>
  <w:style w:type="paragraph" w:styleId="Footer">
    <w:name w:val="footer"/>
    <w:basedOn w:val="Normal"/>
    <w:link w:val="FooterChar"/>
    <w:uiPriority w:val="99"/>
    <w:unhideWhenUsed/>
    <w:rsid w:val="00B97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WtDknjng8T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WH9ZJu4wRU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eanna.stewart@cobbk12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DGyRD9HnXV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sgc.org/page/online-store-clinical-skills" TargetMode="External"/><Relationship Id="rId10" Type="http://schemas.openxmlformats.org/officeDocument/2006/relationships/hyperlink" Target="https://www.cdc.gov/ncbddd/birthdefects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eisinger.org/health-and-wellness/wellness-articles/2018/04/12/18/34/5-reasons-your-doctor-may-recommend-genetic-counseling-during-pregna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3162c9eebca401a79144505b23689df3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7856af815e53b3d8d54c8990f1bee4c0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58C42-6507-4A30-933A-029FA285A873}">
  <ds:schemaRefs>
    <ds:schemaRef ds:uri="http://www.w3.org/XML/1998/namespace"/>
    <ds:schemaRef ds:uri="25715086-fb56-448a-8f44-7ff13588087d"/>
    <ds:schemaRef ds:uri="http://schemas.microsoft.com/office/2006/documentManagement/types"/>
    <ds:schemaRef ds:uri="bf11f4db-f016-4acd-a79c-dae28cb32233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6CAA8D7-30DE-4AB2-B125-DA4014340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32FC3-B0D1-4E1F-BEE1-C11D05093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66</cp:revision>
  <cp:lastPrinted>2020-03-31T23:36:00Z</cp:lastPrinted>
  <dcterms:created xsi:type="dcterms:W3CDTF">2020-03-12T15:25:00Z</dcterms:created>
  <dcterms:modified xsi:type="dcterms:W3CDTF">2020-04-19T20:18:00Z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