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8" w:rsidRPr="00A63792" w:rsidRDefault="006C1A28" w:rsidP="006C1A28">
      <w:pPr>
        <w:spacing w:after="0" w:line="228" w:lineRule="auto"/>
        <w:ind w:right="270"/>
        <w:outlineLvl w:val="1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</w:pPr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fldChar w:fldCharType="begin"/>
      </w:r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instrText xml:space="preserve"> HYPERLINK "http://www.webmd.com/drug-medication/otc-pain-relief-10/default.htm" </w:instrText>
      </w:r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fldChar w:fldCharType="separate"/>
      </w:r>
      <w:proofErr w:type="gramStart"/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t>Your</w:t>
      </w:r>
      <w:proofErr w:type="gramEnd"/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t xml:space="preserve"> Guide to Over-The-Counter Pain Relief</w:t>
      </w:r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fldChar w:fldCharType="end"/>
      </w:r>
      <w:r w:rsidRPr="00A63792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val="en"/>
        </w:rPr>
        <w:t xml:space="preserve"> </w:t>
      </w:r>
    </w:p>
    <w:p w:rsidR="006C1A28" w:rsidRPr="00A63792" w:rsidRDefault="006C1A28" w:rsidP="006C1A28">
      <w:pPr>
        <w:shd w:val="clear" w:color="auto" w:fill="FFFFFF"/>
        <w:spacing w:after="0" w:line="228" w:lineRule="auto"/>
        <w:ind w:hanging="18928"/>
        <w:outlineLvl w:val="3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"/>
        </w:rPr>
      </w:pPr>
      <w:r w:rsidRPr="00A63792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"/>
        </w:rPr>
        <w:t>Health Quiz</w:t>
      </w:r>
    </w:p>
    <w:p w:rsidR="006C1A28" w:rsidRPr="00A63792" w:rsidRDefault="006C1A28" w:rsidP="006C1A28">
      <w:pPr>
        <w:shd w:val="clear" w:color="auto" w:fill="FFFFFF"/>
        <w:spacing w:after="0" w:line="228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A63792">
        <w:rPr>
          <w:rFonts w:ascii="Arial" w:eastAsia="Times New Roman" w:hAnsi="Arial" w:cs="Arial"/>
          <w:color w:val="000000"/>
          <w:sz w:val="24"/>
          <w:szCs w:val="24"/>
          <w:lang w:val="en"/>
        </w:rPr>
        <w:t>Should You Rule Out Certain OTC Pain Relievers?</w:t>
      </w:r>
    </w:p>
    <w:p w:rsidR="00BD0137" w:rsidRDefault="00BD0137" w:rsidP="006C1A28">
      <w:pPr>
        <w:shd w:val="clear" w:color="auto" w:fill="FFFFFF"/>
        <w:spacing w:after="0" w:line="228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</w:p>
    <w:p w:rsidR="001240C4" w:rsidRDefault="00BD0137" w:rsidP="006C1A28">
      <w:pPr>
        <w:shd w:val="clear" w:color="auto" w:fill="FFFFFF"/>
        <w:spacing w:after="0" w:line="228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"/>
        </w:rPr>
        <w:t>Write True or False</w:t>
      </w:r>
    </w:p>
    <w:p w:rsidR="00BD0137" w:rsidRPr="006C1A28" w:rsidRDefault="00BD0137" w:rsidP="006C1A28">
      <w:pPr>
        <w:shd w:val="clear" w:color="auto" w:fill="FFFFFF"/>
        <w:spacing w:after="0" w:line="228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</w:p>
    <w:p w:rsidR="006C1A28" w:rsidRPr="00A63792" w:rsidRDefault="006C1A28" w:rsidP="006C1A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A63792">
        <w:rPr>
          <w:rFonts w:ascii="Arial" w:eastAsia="Times New Roman" w:hAnsi="Arial" w:cs="Arial"/>
          <w:vanish/>
          <w:sz w:val="18"/>
          <w:szCs w:val="18"/>
        </w:rPr>
        <w:t>Top of Form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Too much acetaminophen can damage your liver.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It's always safe to combine over-the-counter pain relievers because none of them requires a prescription.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If you're pregnant, acetaminophen is considered safer than aspirin for pain relief.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 xml:space="preserve">You can take aspirin one week before surgery. 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If you have heart disease, it's always safe to take NSAIDs for pain relief.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If you take blood thinners such as Coumadin or aspirin, you should not take NSAIDs without first asking your doctor.</w:t>
      </w:r>
    </w:p>
    <w:p w:rsidR="006C1A28" w:rsidRPr="00A63792" w:rsidRDefault="006C1A28" w:rsidP="006C1A2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If you have asthma, aspirin can make your symptoms worse.</w:t>
      </w:r>
    </w:p>
    <w:p w:rsidR="00BD0137" w:rsidRPr="00A63792" w:rsidRDefault="006C1A28" w:rsidP="00BD0137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Children and teens who have the flu should never take aspirin.</w:t>
      </w:r>
    </w:p>
    <w:p w:rsidR="00BD0137" w:rsidRPr="00A63792" w:rsidRDefault="00BD0137" w:rsidP="00BD013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</w:pPr>
      <w:r w:rsidRPr="00A63792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Chapter 19 Lesson 1 &amp; Lesson 2</w:t>
      </w:r>
    </w:p>
    <w:p w:rsidR="00BD0137" w:rsidRDefault="00BD0137" w:rsidP="00BD0137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What is the difference between a drug and medicine?</w:t>
      </w:r>
    </w:p>
    <w:p w:rsidR="00BD0137" w:rsidRPr="00BD0137" w:rsidRDefault="00BD0137" w:rsidP="00BD013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Pr="00BD0137" w:rsidRDefault="00BD0137" w:rsidP="00467AC9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BD013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List the 4 </w:t>
      </w:r>
      <w:r w:rsidR="00F63C51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type</w:t>
      </w:r>
      <w:r w:rsidRPr="00BD013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s of medicines.</w:t>
      </w:r>
      <w:r w:rsidR="00F63C51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(4 things that medicines do)</w:t>
      </w:r>
      <w:bookmarkStart w:id="0" w:name="_GoBack"/>
      <w:bookmarkEnd w:id="0"/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Default="00BD0137" w:rsidP="00BD0137">
      <w:pPr>
        <w:pStyle w:val="ListParagraph"/>
        <w:numPr>
          <w:ilvl w:val="1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Default="00BD0137" w:rsidP="00BD0137">
      <w:pPr>
        <w:pStyle w:val="ListParagraph"/>
        <w:numPr>
          <w:ilvl w:val="1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numPr>
          <w:ilvl w:val="1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numPr>
          <w:ilvl w:val="1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Default="00BD0137" w:rsidP="00BD0137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How are vaccines &amp; antitoxins similar &amp; different?</w:t>
      </w:r>
    </w:p>
    <w:p w:rsidR="00BD0137" w:rsidRDefault="00BD0137" w:rsidP="00BD013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Default="00BD0137" w:rsidP="00BD0137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Default="00BD0137" w:rsidP="00BD0137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What is the difference between medicine use, misuse, and abuse?</w:t>
      </w:r>
    </w:p>
    <w:p w:rsidR="00DD02E0" w:rsidRDefault="00DD02E0" w:rsidP="00DD02E0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DD02E0" w:rsidRDefault="00DD02E0" w:rsidP="00DD02E0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DD02E0" w:rsidRDefault="00DD02E0" w:rsidP="00DD02E0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DD02E0" w:rsidRDefault="00DD02E0" w:rsidP="00DD02E0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DD02E0" w:rsidRDefault="00DD02E0" w:rsidP="00DD02E0">
      <w:pPr>
        <w:pStyle w:val="ListParagraph"/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BD0137" w:rsidRPr="00DD02E0" w:rsidRDefault="00A63792" w:rsidP="00E31FC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DD02E0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What is the difference between synergistic effect &amp; antagonistic interaction?</w:t>
      </w:r>
    </w:p>
    <w:sectPr w:rsidR="00BD0137" w:rsidRPr="00DD02E0" w:rsidSect="00A6379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37" w:rsidRDefault="00BD0137" w:rsidP="00BD0137">
      <w:pPr>
        <w:spacing w:after="0" w:line="240" w:lineRule="auto"/>
      </w:pPr>
      <w:r>
        <w:separator/>
      </w:r>
    </w:p>
  </w:endnote>
  <w:endnote w:type="continuationSeparator" w:id="0">
    <w:p w:rsidR="00BD0137" w:rsidRDefault="00BD0137" w:rsidP="00B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37" w:rsidRDefault="00BD0137" w:rsidP="00BD0137">
      <w:pPr>
        <w:spacing w:after="0" w:line="240" w:lineRule="auto"/>
      </w:pPr>
      <w:r>
        <w:separator/>
      </w:r>
    </w:p>
  </w:footnote>
  <w:footnote w:type="continuationSeparator" w:id="0">
    <w:p w:rsidR="00BD0137" w:rsidRDefault="00BD0137" w:rsidP="00BD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37" w:rsidRPr="00A63792" w:rsidRDefault="00BD0137" w:rsidP="00A63792">
    <w:pPr>
      <w:pStyle w:val="Header"/>
      <w:jc w:val="center"/>
      <w:rPr>
        <w:sz w:val="32"/>
        <w:szCs w:val="32"/>
      </w:rPr>
    </w:pPr>
    <w:r w:rsidRPr="00A63792">
      <w:rPr>
        <w:sz w:val="32"/>
        <w:szCs w:val="32"/>
      </w:rPr>
      <w:t>Chapter 19</w:t>
    </w:r>
    <w:r w:rsidR="00A63792" w:rsidRPr="00A63792">
      <w:rPr>
        <w:sz w:val="32"/>
        <w:szCs w:val="32"/>
      </w:rPr>
      <w:t xml:space="preserve"> – Medicines and Drugs</w:t>
    </w:r>
  </w:p>
  <w:p w:rsidR="00BD0137" w:rsidRDefault="00BD0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DD3"/>
    <w:multiLevelType w:val="hybridMultilevel"/>
    <w:tmpl w:val="5F722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843"/>
    <w:multiLevelType w:val="multilevel"/>
    <w:tmpl w:val="39A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74823"/>
    <w:multiLevelType w:val="hybridMultilevel"/>
    <w:tmpl w:val="3DEC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28"/>
    <w:rsid w:val="001240C4"/>
    <w:rsid w:val="005E4915"/>
    <w:rsid w:val="006C1A28"/>
    <w:rsid w:val="00A63792"/>
    <w:rsid w:val="00BD0137"/>
    <w:rsid w:val="00DD02E0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D3533-2A6F-4EAE-9D4E-8BA6FE8F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37"/>
  </w:style>
  <w:style w:type="paragraph" w:styleId="Footer">
    <w:name w:val="footer"/>
    <w:basedOn w:val="Normal"/>
    <w:link w:val="FooterChar"/>
    <w:uiPriority w:val="99"/>
    <w:unhideWhenUsed/>
    <w:rsid w:val="00BD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37"/>
  </w:style>
  <w:style w:type="paragraph" w:styleId="BalloonText">
    <w:name w:val="Balloon Text"/>
    <w:basedOn w:val="Normal"/>
    <w:link w:val="BalloonTextChar"/>
    <w:uiPriority w:val="99"/>
    <w:semiHidden/>
    <w:unhideWhenUsed/>
    <w:rsid w:val="00DD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37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2459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037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39709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6886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2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8443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2454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13085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02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0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762000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747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5660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046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59737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5813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14210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667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8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428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4</cp:revision>
  <cp:lastPrinted>2016-11-17T12:49:00Z</cp:lastPrinted>
  <dcterms:created xsi:type="dcterms:W3CDTF">2016-11-10T19:58:00Z</dcterms:created>
  <dcterms:modified xsi:type="dcterms:W3CDTF">2016-11-17T12:49:00Z</dcterms:modified>
</cp:coreProperties>
</file>